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1C00E" w14:textId="4D44E04F" w:rsidR="00D864DD" w:rsidRPr="00D864DD" w:rsidRDefault="00D5018C" w:rsidP="00D864DD">
      <w:pPr>
        <w:spacing w:after="0"/>
        <w:jc w:val="center"/>
        <w:rPr>
          <w:rFonts w:ascii="Times New Roman" w:eastAsia="Calibri" w:hAnsi="Times New Roman" w:cs="Times New Roman"/>
          <w:color w:val="auto"/>
        </w:rPr>
      </w:pPr>
      <w:r>
        <w:rPr>
          <w:rFonts w:ascii="Times New Roman" w:eastAsia="Calibri" w:hAnsi="Times New Roman" w:cs="Times New Roman"/>
          <w:color w:val="auto"/>
        </w:rPr>
        <w:t>William Wilson</w:t>
      </w:r>
    </w:p>
    <w:p w14:paraId="4F61A73C" w14:textId="230C168A" w:rsidR="00D864DD" w:rsidRPr="00D864DD" w:rsidRDefault="00D5018C" w:rsidP="00D864DD">
      <w:pPr>
        <w:spacing w:after="0"/>
        <w:jc w:val="center"/>
        <w:rPr>
          <w:rFonts w:ascii="Times New Roman" w:eastAsia="Calibri" w:hAnsi="Times New Roman" w:cs="Times New Roman"/>
          <w:color w:val="auto"/>
        </w:rPr>
      </w:pPr>
      <w:r>
        <w:rPr>
          <w:rFonts w:ascii="Times New Roman" w:eastAsia="Calibri" w:hAnsi="Times New Roman" w:cs="Times New Roman"/>
          <w:color w:val="auto"/>
        </w:rPr>
        <w:t>271</w:t>
      </w:r>
      <w:r w:rsidR="006A360C">
        <w:rPr>
          <w:rFonts w:ascii="Times New Roman" w:eastAsia="Calibri" w:hAnsi="Times New Roman" w:cs="Times New Roman"/>
          <w:color w:val="auto"/>
        </w:rPr>
        <w:t xml:space="preserve"> S. 1</w:t>
      </w:r>
      <w:r w:rsidR="006A360C" w:rsidRPr="006A360C">
        <w:rPr>
          <w:rFonts w:ascii="Times New Roman" w:eastAsia="Calibri" w:hAnsi="Times New Roman" w:cs="Times New Roman"/>
          <w:color w:val="auto"/>
          <w:vertAlign w:val="superscript"/>
        </w:rPr>
        <w:t>st</w:t>
      </w:r>
      <w:r w:rsidR="006A360C">
        <w:rPr>
          <w:rFonts w:ascii="Times New Roman" w:eastAsia="Calibri" w:hAnsi="Times New Roman" w:cs="Times New Roman"/>
          <w:color w:val="auto"/>
        </w:rPr>
        <w:t xml:space="preserve"> </w:t>
      </w:r>
      <w:r>
        <w:rPr>
          <w:rFonts w:ascii="Times New Roman" w:eastAsia="Calibri" w:hAnsi="Times New Roman" w:cs="Times New Roman"/>
          <w:color w:val="auto"/>
        </w:rPr>
        <w:t>Ave</w:t>
      </w:r>
      <w:r w:rsidR="007955B7">
        <w:rPr>
          <w:rFonts w:ascii="Times New Roman" w:eastAsia="Calibri" w:hAnsi="Times New Roman" w:cs="Times New Roman"/>
          <w:color w:val="auto"/>
        </w:rPr>
        <w:t>.</w:t>
      </w:r>
    </w:p>
    <w:p w14:paraId="705993F1" w14:textId="4AB2784D" w:rsidR="00D864DD" w:rsidRPr="00D864DD" w:rsidRDefault="006A360C" w:rsidP="00D864DD">
      <w:pPr>
        <w:spacing w:after="0"/>
        <w:jc w:val="center"/>
        <w:rPr>
          <w:rFonts w:ascii="Times New Roman" w:eastAsia="Calibri" w:hAnsi="Times New Roman" w:cs="Times New Roman"/>
          <w:color w:val="auto"/>
        </w:rPr>
      </w:pPr>
      <w:r>
        <w:rPr>
          <w:rFonts w:ascii="Times New Roman" w:eastAsia="Calibri" w:hAnsi="Times New Roman" w:cs="Times New Roman"/>
          <w:color w:val="auto"/>
        </w:rPr>
        <w:t>Linn</w:t>
      </w:r>
      <w:r w:rsidR="00D864DD" w:rsidRPr="00D864DD">
        <w:rPr>
          <w:rFonts w:ascii="Times New Roman" w:eastAsia="Calibri" w:hAnsi="Times New Roman" w:cs="Times New Roman"/>
          <w:color w:val="auto"/>
        </w:rPr>
        <w:t>, MO</w:t>
      </w:r>
      <w:r w:rsidR="00D5018C">
        <w:rPr>
          <w:rFonts w:ascii="Times New Roman" w:eastAsia="Calibri" w:hAnsi="Times New Roman" w:cs="Times New Roman"/>
          <w:color w:val="auto"/>
        </w:rPr>
        <w:t xml:space="preserve"> 65550</w:t>
      </w:r>
    </w:p>
    <w:p w14:paraId="378D7B03" w14:textId="1B936445" w:rsidR="00D864DD" w:rsidRPr="00D864DD" w:rsidRDefault="00D5018C" w:rsidP="00D864DD">
      <w:pPr>
        <w:spacing w:after="0"/>
        <w:jc w:val="center"/>
        <w:rPr>
          <w:rFonts w:ascii="Times New Roman" w:eastAsia="Calibri" w:hAnsi="Times New Roman" w:cs="Times New Roman"/>
          <w:color w:val="auto"/>
        </w:rPr>
      </w:pPr>
      <w:r>
        <w:rPr>
          <w:rFonts w:ascii="Times New Roman" w:eastAsia="Calibri" w:hAnsi="Times New Roman" w:cs="Times New Roman"/>
          <w:color w:val="auto"/>
        </w:rPr>
        <w:t>603.822</w:t>
      </w:r>
      <w:r w:rsidR="00D864DD" w:rsidRPr="00D864DD">
        <w:rPr>
          <w:rFonts w:ascii="Times New Roman" w:eastAsia="Calibri" w:hAnsi="Times New Roman" w:cs="Times New Roman"/>
          <w:color w:val="auto"/>
        </w:rPr>
        <w:t>.6415</w:t>
      </w:r>
    </w:p>
    <w:p w14:paraId="49B502AC" w14:textId="4478D051" w:rsidR="00D864DD" w:rsidRPr="00D864DD" w:rsidRDefault="00D5018C" w:rsidP="00D864DD">
      <w:pPr>
        <w:spacing w:after="0"/>
        <w:jc w:val="center"/>
        <w:rPr>
          <w:rFonts w:ascii="Times New Roman" w:eastAsia="Calibri" w:hAnsi="Times New Roman" w:cs="Times New Roman"/>
          <w:color w:val="auto"/>
        </w:rPr>
      </w:pPr>
      <w:r>
        <w:rPr>
          <w:rFonts w:ascii="Times New Roman" w:eastAsia="Calibri" w:hAnsi="Times New Roman" w:cs="Times New Roman"/>
          <w:color w:val="auto"/>
        </w:rPr>
        <w:t>Williamwilson@icloud</w:t>
      </w:r>
      <w:r w:rsidR="00D864DD" w:rsidRPr="00D864DD">
        <w:rPr>
          <w:rFonts w:ascii="Times New Roman" w:eastAsia="Calibri" w:hAnsi="Times New Roman" w:cs="Times New Roman"/>
          <w:color w:val="auto"/>
        </w:rPr>
        <w:t>.com</w:t>
      </w:r>
    </w:p>
    <w:p w14:paraId="40345F7E" w14:textId="77777777" w:rsidR="00D864DD" w:rsidRPr="00D864DD" w:rsidRDefault="00D864DD" w:rsidP="00D864DD">
      <w:pPr>
        <w:spacing w:after="0"/>
        <w:rPr>
          <w:rFonts w:ascii="Times New Roman" w:eastAsia="Calibri" w:hAnsi="Times New Roman" w:cs="Times New Roman"/>
          <w:b/>
          <w:color w:val="auto"/>
        </w:rPr>
      </w:pPr>
      <w:r w:rsidRPr="00D864DD">
        <w:rPr>
          <w:rFonts w:ascii="Times New Roman" w:eastAsia="Calibri" w:hAnsi="Times New Roman" w:cs="Times New Roman"/>
          <w:b/>
          <w:color w:val="auto"/>
        </w:rPr>
        <w:t>Objective</w:t>
      </w:r>
    </w:p>
    <w:p w14:paraId="34404AE7" w14:textId="77777777" w:rsidR="00FC73DC" w:rsidRDefault="00D864DD" w:rsidP="00D864DD">
      <w:pPr>
        <w:spacing w:after="0"/>
        <w:rPr>
          <w:rFonts w:ascii="Times New Roman" w:eastAsia="Calibri" w:hAnsi="Times New Roman" w:cs="Times New Roman"/>
          <w:color w:val="auto"/>
        </w:rPr>
      </w:pPr>
      <w:r w:rsidRPr="00D864DD">
        <w:rPr>
          <w:rFonts w:ascii="Times New Roman" w:eastAsia="Calibri" w:hAnsi="Times New Roman" w:cs="Times New Roman"/>
          <w:color w:val="auto"/>
        </w:rPr>
        <w:tab/>
      </w:r>
    </w:p>
    <w:p w14:paraId="21864980" w14:textId="6EB0176E" w:rsidR="00D864DD" w:rsidRPr="00D864DD" w:rsidRDefault="00FC73DC" w:rsidP="00D864DD">
      <w:pPr>
        <w:spacing w:after="0"/>
        <w:rPr>
          <w:rFonts w:ascii="Times New Roman" w:eastAsia="Calibri" w:hAnsi="Times New Roman" w:cs="Times New Roman"/>
          <w:color w:val="auto"/>
        </w:rPr>
      </w:pPr>
      <w:r>
        <w:rPr>
          <w:rFonts w:ascii="Times New Roman" w:eastAsia="Calibri" w:hAnsi="Times New Roman" w:cs="Times New Roman"/>
          <w:color w:val="auto"/>
        </w:rPr>
        <w:t xml:space="preserve">To obtain </w:t>
      </w:r>
      <w:r w:rsidR="006A360C">
        <w:rPr>
          <w:rFonts w:ascii="Times New Roman" w:eastAsia="Calibri" w:hAnsi="Times New Roman" w:cs="Times New Roman"/>
          <w:color w:val="auto"/>
        </w:rPr>
        <w:t xml:space="preserve">employment at the Braidwood Nuclear Generating Station as an Equipment Operator; this is the first step I need to take to eventually earn my SRO License. </w:t>
      </w:r>
      <w:r w:rsidR="00D864DD" w:rsidRPr="00D864DD">
        <w:rPr>
          <w:rFonts w:ascii="Times New Roman" w:eastAsia="Calibri" w:hAnsi="Times New Roman" w:cs="Times New Roman"/>
          <w:color w:val="auto"/>
        </w:rPr>
        <w:t xml:space="preserve"> </w:t>
      </w:r>
    </w:p>
    <w:p w14:paraId="37BE7537" w14:textId="77777777" w:rsidR="00FC73DC" w:rsidRDefault="00FC73DC" w:rsidP="00D864DD">
      <w:pPr>
        <w:spacing w:after="0"/>
        <w:rPr>
          <w:rFonts w:ascii="Times New Roman" w:eastAsia="Calibri" w:hAnsi="Times New Roman" w:cs="Times New Roman"/>
          <w:b/>
          <w:color w:val="auto"/>
        </w:rPr>
      </w:pPr>
    </w:p>
    <w:p w14:paraId="20A37DEC" w14:textId="77777777" w:rsidR="00D864DD" w:rsidRPr="00D864DD" w:rsidRDefault="00D864DD" w:rsidP="00D864DD">
      <w:pPr>
        <w:spacing w:after="0"/>
        <w:rPr>
          <w:rFonts w:ascii="Times New Roman" w:eastAsia="Calibri" w:hAnsi="Times New Roman" w:cs="Times New Roman"/>
          <w:b/>
          <w:color w:val="auto"/>
        </w:rPr>
      </w:pPr>
      <w:r w:rsidRPr="00D864DD">
        <w:rPr>
          <w:rFonts w:ascii="Times New Roman" w:eastAsia="Calibri" w:hAnsi="Times New Roman" w:cs="Times New Roman"/>
          <w:b/>
          <w:color w:val="auto"/>
        </w:rPr>
        <w:t>Education</w:t>
      </w:r>
    </w:p>
    <w:p w14:paraId="3B229064" w14:textId="77777777" w:rsidR="00FC73DC" w:rsidRDefault="00D864DD" w:rsidP="00D864DD">
      <w:pPr>
        <w:spacing w:after="0"/>
        <w:rPr>
          <w:rFonts w:ascii="Times New Roman" w:eastAsia="Calibri" w:hAnsi="Times New Roman" w:cs="Times New Roman"/>
          <w:color w:val="auto"/>
        </w:rPr>
      </w:pPr>
      <w:r w:rsidRPr="00D864DD">
        <w:rPr>
          <w:rFonts w:ascii="Times New Roman" w:eastAsia="Calibri" w:hAnsi="Times New Roman" w:cs="Times New Roman"/>
          <w:color w:val="auto"/>
        </w:rPr>
        <w:tab/>
      </w:r>
    </w:p>
    <w:p w14:paraId="380A1502" w14:textId="77777777" w:rsidR="00D864DD" w:rsidRPr="00D864DD" w:rsidRDefault="00747CAC" w:rsidP="00FC73DC">
      <w:pPr>
        <w:spacing w:after="0"/>
        <w:ind w:firstLine="720"/>
        <w:rPr>
          <w:rFonts w:ascii="Times New Roman" w:eastAsia="Calibri" w:hAnsi="Times New Roman" w:cs="Times New Roman"/>
          <w:color w:val="auto"/>
        </w:rPr>
      </w:pPr>
      <w:r>
        <w:rPr>
          <w:rFonts w:ascii="Times New Roman" w:eastAsia="Calibri" w:hAnsi="Times New Roman" w:cs="Times New Roman"/>
          <w:color w:val="auto"/>
        </w:rPr>
        <w:t xml:space="preserve">2012-2013 </w:t>
      </w:r>
      <w:proofErr w:type="spellStart"/>
      <w:r w:rsidR="00D864DD" w:rsidRPr="00D864DD">
        <w:rPr>
          <w:rFonts w:ascii="Times New Roman" w:eastAsia="Calibri" w:hAnsi="Times New Roman" w:cs="Times New Roman"/>
          <w:color w:val="auto"/>
        </w:rPr>
        <w:t>Waubonsie</w:t>
      </w:r>
      <w:proofErr w:type="spellEnd"/>
      <w:r w:rsidR="00D864DD" w:rsidRPr="00D864DD">
        <w:rPr>
          <w:rFonts w:ascii="Times New Roman" w:eastAsia="Calibri" w:hAnsi="Times New Roman" w:cs="Times New Roman"/>
          <w:color w:val="auto"/>
        </w:rPr>
        <w:t xml:space="preserve"> Valley High School, Aurora, Illinois </w:t>
      </w:r>
    </w:p>
    <w:p w14:paraId="75D4CEE8" w14:textId="77777777" w:rsidR="00D864DD" w:rsidRPr="00D864DD" w:rsidRDefault="00D864DD" w:rsidP="00D864DD">
      <w:pPr>
        <w:spacing w:after="0"/>
        <w:rPr>
          <w:rFonts w:ascii="Times New Roman" w:eastAsia="Calibri" w:hAnsi="Times New Roman" w:cs="Times New Roman"/>
          <w:color w:val="auto"/>
        </w:rPr>
      </w:pPr>
      <w:r w:rsidRPr="00D864DD">
        <w:rPr>
          <w:rFonts w:ascii="Times New Roman" w:eastAsia="Calibri" w:hAnsi="Times New Roman" w:cs="Times New Roman"/>
          <w:color w:val="auto"/>
        </w:rPr>
        <w:tab/>
        <w:t xml:space="preserve">2013-2014 Hazleton Area Academy of Sciences, Hazleton, Pennsylvania </w:t>
      </w:r>
    </w:p>
    <w:p w14:paraId="00128AAE" w14:textId="77777777" w:rsidR="00D864DD" w:rsidRPr="00D864DD" w:rsidRDefault="00D864DD" w:rsidP="00D864DD">
      <w:pPr>
        <w:spacing w:after="0"/>
        <w:rPr>
          <w:rFonts w:ascii="Times New Roman" w:eastAsia="Calibri" w:hAnsi="Times New Roman" w:cs="Times New Roman"/>
          <w:color w:val="auto"/>
        </w:rPr>
      </w:pPr>
      <w:r w:rsidRPr="00D864DD">
        <w:rPr>
          <w:rFonts w:ascii="Times New Roman" w:eastAsia="Calibri" w:hAnsi="Times New Roman" w:cs="Times New Roman"/>
          <w:color w:val="auto"/>
        </w:rPr>
        <w:tab/>
        <w:t>2014-2016</w:t>
      </w:r>
      <w:r w:rsidR="00747CAC">
        <w:rPr>
          <w:rFonts w:ascii="Times New Roman" w:eastAsia="Calibri" w:hAnsi="Times New Roman" w:cs="Times New Roman"/>
          <w:color w:val="auto"/>
        </w:rPr>
        <w:t xml:space="preserve"> </w:t>
      </w:r>
      <w:proofErr w:type="spellStart"/>
      <w:r w:rsidRPr="00D864DD">
        <w:rPr>
          <w:rFonts w:ascii="Times New Roman" w:eastAsia="Calibri" w:hAnsi="Times New Roman" w:cs="Times New Roman"/>
          <w:color w:val="auto"/>
        </w:rPr>
        <w:t>Atholton</w:t>
      </w:r>
      <w:proofErr w:type="spellEnd"/>
      <w:r w:rsidRPr="00D864DD">
        <w:rPr>
          <w:rFonts w:ascii="Times New Roman" w:eastAsia="Calibri" w:hAnsi="Times New Roman" w:cs="Times New Roman"/>
          <w:color w:val="auto"/>
        </w:rPr>
        <w:t xml:space="preserve"> High School, Columbia, Maryland</w:t>
      </w:r>
    </w:p>
    <w:p w14:paraId="625ED401" w14:textId="77777777" w:rsidR="00747CAC" w:rsidRDefault="00D864DD" w:rsidP="00D864DD">
      <w:pPr>
        <w:spacing w:after="0"/>
        <w:rPr>
          <w:rFonts w:ascii="Times New Roman" w:eastAsia="Calibri" w:hAnsi="Times New Roman" w:cs="Times New Roman"/>
          <w:color w:val="auto"/>
        </w:rPr>
      </w:pPr>
      <w:r w:rsidRPr="00D864DD">
        <w:rPr>
          <w:rFonts w:ascii="Times New Roman" w:eastAsia="Calibri" w:hAnsi="Times New Roman" w:cs="Times New Roman"/>
          <w:color w:val="auto"/>
        </w:rPr>
        <w:tab/>
      </w:r>
    </w:p>
    <w:p w14:paraId="6AF81D4D" w14:textId="77777777" w:rsidR="00D864DD" w:rsidRPr="00D864DD" w:rsidRDefault="00D864DD" w:rsidP="00747CAC">
      <w:pPr>
        <w:spacing w:after="0"/>
        <w:ind w:firstLine="720"/>
        <w:rPr>
          <w:rFonts w:ascii="Times New Roman" w:eastAsia="Calibri" w:hAnsi="Times New Roman" w:cs="Times New Roman"/>
          <w:color w:val="auto"/>
        </w:rPr>
      </w:pPr>
      <w:r w:rsidRPr="00D864DD">
        <w:rPr>
          <w:rFonts w:ascii="Times New Roman" w:eastAsia="Calibri" w:hAnsi="Times New Roman" w:cs="Times New Roman"/>
          <w:color w:val="auto"/>
        </w:rPr>
        <w:t>Graduated in May of 2016</w:t>
      </w:r>
    </w:p>
    <w:p w14:paraId="4B8912E0" w14:textId="279DC81E" w:rsidR="00D864DD" w:rsidRPr="00D864DD" w:rsidRDefault="00D864DD" w:rsidP="00D864DD">
      <w:pPr>
        <w:spacing w:after="0"/>
        <w:rPr>
          <w:rFonts w:ascii="Times New Roman" w:eastAsia="Calibri" w:hAnsi="Times New Roman" w:cs="Times New Roman"/>
          <w:color w:val="auto"/>
        </w:rPr>
      </w:pPr>
      <w:r w:rsidRPr="00D864DD">
        <w:rPr>
          <w:rFonts w:ascii="Times New Roman" w:eastAsia="Calibri" w:hAnsi="Times New Roman" w:cs="Times New Roman"/>
          <w:color w:val="auto"/>
        </w:rPr>
        <w:tab/>
        <w:t xml:space="preserve">3.57 </w:t>
      </w:r>
      <w:r w:rsidR="006A360C">
        <w:rPr>
          <w:rFonts w:ascii="Times New Roman" w:eastAsia="Calibri" w:hAnsi="Times New Roman" w:cs="Times New Roman"/>
          <w:color w:val="auto"/>
        </w:rPr>
        <w:t xml:space="preserve">High School </w:t>
      </w:r>
      <w:r w:rsidRPr="00D864DD">
        <w:rPr>
          <w:rFonts w:ascii="Times New Roman" w:eastAsia="Calibri" w:hAnsi="Times New Roman" w:cs="Times New Roman"/>
          <w:color w:val="auto"/>
        </w:rPr>
        <w:t xml:space="preserve">cumulative unweighted GPA/3.82 </w:t>
      </w:r>
      <w:r w:rsidR="006A360C">
        <w:rPr>
          <w:rFonts w:ascii="Times New Roman" w:eastAsia="Calibri" w:hAnsi="Times New Roman" w:cs="Times New Roman"/>
          <w:color w:val="auto"/>
        </w:rPr>
        <w:t xml:space="preserve">High School </w:t>
      </w:r>
      <w:r w:rsidRPr="00D864DD">
        <w:rPr>
          <w:rFonts w:ascii="Times New Roman" w:eastAsia="Calibri" w:hAnsi="Times New Roman" w:cs="Times New Roman"/>
          <w:color w:val="auto"/>
        </w:rPr>
        <w:t>cumulative weighted GPA</w:t>
      </w:r>
    </w:p>
    <w:p w14:paraId="64A5F79C" w14:textId="77777777" w:rsidR="00D864DD" w:rsidRPr="00D864DD" w:rsidRDefault="00D864DD" w:rsidP="00D864DD">
      <w:pPr>
        <w:spacing w:after="0"/>
        <w:rPr>
          <w:rFonts w:ascii="Times New Roman" w:eastAsia="Calibri" w:hAnsi="Times New Roman" w:cs="Times New Roman"/>
          <w:color w:val="auto"/>
        </w:rPr>
      </w:pPr>
    </w:p>
    <w:p w14:paraId="4E190C83" w14:textId="06FB3188" w:rsidR="00D864DD" w:rsidRDefault="00D864DD" w:rsidP="00D864DD">
      <w:pPr>
        <w:spacing w:after="0"/>
        <w:rPr>
          <w:rFonts w:ascii="Times New Roman" w:eastAsia="Calibri" w:hAnsi="Times New Roman" w:cs="Times New Roman"/>
          <w:color w:val="auto"/>
        </w:rPr>
      </w:pPr>
      <w:r w:rsidRPr="00D864DD">
        <w:rPr>
          <w:rFonts w:ascii="Times New Roman" w:eastAsia="Calibri" w:hAnsi="Times New Roman" w:cs="Times New Roman"/>
          <w:color w:val="auto"/>
        </w:rPr>
        <w:tab/>
        <w:t xml:space="preserve">2016-2018 State Technical College of Missouri </w:t>
      </w:r>
    </w:p>
    <w:p w14:paraId="6DA7E879" w14:textId="77777777" w:rsidR="00D7103A" w:rsidRDefault="00D7103A" w:rsidP="00D864DD">
      <w:pPr>
        <w:spacing w:after="0"/>
        <w:rPr>
          <w:rFonts w:ascii="Times New Roman" w:eastAsia="Calibri" w:hAnsi="Times New Roman" w:cs="Times New Roman"/>
          <w:color w:val="auto"/>
        </w:rPr>
      </w:pPr>
    </w:p>
    <w:p w14:paraId="50896CC1" w14:textId="3183817B" w:rsidR="006A360C" w:rsidRDefault="006A360C" w:rsidP="00D864DD">
      <w:pPr>
        <w:spacing w:after="0"/>
        <w:rPr>
          <w:rFonts w:ascii="Times New Roman" w:eastAsia="Calibri" w:hAnsi="Times New Roman" w:cs="Times New Roman"/>
          <w:color w:val="auto"/>
        </w:rPr>
      </w:pPr>
      <w:r>
        <w:rPr>
          <w:rFonts w:ascii="Times New Roman" w:eastAsia="Calibri" w:hAnsi="Times New Roman" w:cs="Times New Roman"/>
          <w:color w:val="auto"/>
        </w:rPr>
        <w:tab/>
      </w:r>
      <w:r w:rsidRPr="00D7103A">
        <w:rPr>
          <w:rFonts w:ascii="Times New Roman" w:eastAsia="Calibri" w:hAnsi="Times New Roman" w:cs="Times New Roman"/>
          <w:b/>
          <w:i/>
          <w:color w:val="auto"/>
        </w:rPr>
        <w:t>Courses taken:</w:t>
      </w:r>
      <w:r>
        <w:rPr>
          <w:rFonts w:ascii="Times New Roman" w:eastAsia="Calibri" w:hAnsi="Times New Roman" w:cs="Times New Roman"/>
          <w:color w:val="auto"/>
        </w:rPr>
        <w:t xml:space="preserve"> Job Search </w:t>
      </w:r>
      <w:r w:rsidR="0010425A">
        <w:rPr>
          <w:rFonts w:ascii="Times New Roman" w:eastAsia="Calibri" w:hAnsi="Times New Roman" w:cs="Times New Roman"/>
          <w:color w:val="auto"/>
        </w:rPr>
        <w:t xml:space="preserve">Strategies (1.0 credit), Nuclear Industry Fundamentals (2.0 credits), Introduction to Electricity (4.0 credits), Basic Nuclear Math and Theory (4.0 credits), Reactor plant Components (4.0 credits), Introduction to Microcomputer Usage (3.0 credits), Basic Reactor Safety, Theory, and Operations (4.0 credits), Piping &amp; </w:t>
      </w:r>
      <w:r w:rsidR="00D7103A">
        <w:rPr>
          <w:rFonts w:ascii="Times New Roman" w:eastAsia="Calibri" w:hAnsi="Times New Roman" w:cs="Times New Roman"/>
          <w:color w:val="auto"/>
        </w:rPr>
        <w:t>Instrumentation</w:t>
      </w:r>
      <w:r w:rsidR="0010425A">
        <w:rPr>
          <w:rFonts w:ascii="Times New Roman" w:eastAsia="Calibri" w:hAnsi="Times New Roman" w:cs="Times New Roman"/>
          <w:color w:val="auto"/>
        </w:rPr>
        <w:t xml:space="preserve"> Drawing (2.0 credits), Human performance Fundamentals ( 2.0 credits), Mechanical and Fluid Power Transmission (1.0 credit), Oral Communications (3.0 credits), Reactor Plant Systems (3.0 credits)</w:t>
      </w:r>
    </w:p>
    <w:p w14:paraId="7E216C48" w14:textId="16C97815" w:rsidR="0010425A" w:rsidRDefault="0010425A" w:rsidP="00D864DD">
      <w:pPr>
        <w:spacing w:after="0"/>
        <w:rPr>
          <w:rFonts w:ascii="Times New Roman" w:eastAsia="Calibri" w:hAnsi="Times New Roman" w:cs="Times New Roman"/>
          <w:color w:val="auto"/>
        </w:rPr>
      </w:pPr>
      <w:r>
        <w:rPr>
          <w:rFonts w:ascii="Times New Roman" w:eastAsia="Calibri" w:hAnsi="Times New Roman" w:cs="Times New Roman"/>
          <w:color w:val="auto"/>
        </w:rPr>
        <w:tab/>
      </w:r>
      <w:r w:rsidRPr="00D7103A">
        <w:rPr>
          <w:rFonts w:ascii="Times New Roman" w:eastAsia="Calibri" w:hAnsi="Times New Roman" w:cs="Times New Roman"/>
          <w:b/>
          <w:i/>
          <w:color w:val="auto"/>
        </w:rPr>
        <w:t xml:space="preserve">Current </w:t>
      </w:r>
      <w:r w:rsidR="00D7103A" w:rsidRPr="00D7103A">
        <w:rPr>
          <w:rFonts w:ascii="Times New Roman" w:eastAsia="Calibri" w:hAnsi="Times New Roman" w:cs="Times New Roman"/>
          <w:b/>
          <w:i/>
          <w:color w:val="auto"/>
        </w:rPr>
        <w:t>courses</w:t>
      </w:r>
      <w:r w:rsidRPr="00D7103A">
        <w:rPr>
          <w:rFonts w:ascii="Times New Roman" w:eastAsia="Calibri" w:hAnsi="Times New Roman" w:cs="Times New Roman"/>
          <w:b/>
          <w:i/>
          <w:color w:val="auto"/>
        </w:rPr>
        <w:t>:</w:t>
      </w:r>
      <w:r>
        <w:rPr>
          <w:rFonts w:ascii="Times New Roman" w:eastAsia="Calibri" w:hAnsi="Times New Roman" w:cs="Times New Roman"/>
          <w:color w:val="auto"/>
        </w:rPr>
        <w:t xml:space="preserve"> </w:t>
      </w:r>
      <w:r w:rsidRPr="0010425A">
        <w:rPr>
          <w:rFonts w:ascii="Times New Roman" w:eastAsia="Calibri" w:hAnsi="Times New Roman" w:cs="Times New Roman"/>
          <w:color w:val="auto"/>
        </w:rPr>
        <w:t>College Algebra (3.0 credits)</w:t>
      </w:r>
      <w:r>
        <w:rPr>
          <w:rFonts w:ascii="Times New Roman" w:eastAsia="Calibri" w:hAnsi="Times New Roman" w:cs="Times New Roman"/>
          <w:color w:val="auto"/>
        </w:rPr>
        <w:t>, Nuclear Reactor Operations Fundamentals I (2.0 credits), Thermodynamics, Fluid Flow, &amp; Advanced Reactor Theory (5.0 credits), American History (3.0 credits), English Composition (3.0 credits</w:t>
      </w:r>
      <w:r w:rsidR="00D7103A">
        <w:rPr>
          <w:rFonts w:ascii="Times New Roman" w:eastAsia="Calibri" w:hAnsi="Times New Roman" w:cs="Times New Roman"/>
          <w:color w:val="auto"/>
        </w:rPr>
        <w:t>)</w:t>
      </w:r>
    </w:p>
    <w:p w14:paraId="4A107287" w14:textId="77777777" w:rsidR="00D7103A" w:rsidRPr="00D864DD" w:rsidRDefault="00D7103A" w:rsidP="00D864DD">
      <w:pPr>
        <w:spacing w:after="0"/>
        <w:rPr>
          <w:rFonts w:ascii="Times New Roman" w:eastAsia="Calibri" w:hAnsi="Times New Roman" w:cs="Times New Roman"/>
          <w:color w:val="auto"/>
        </w:rPr>
      </w:pPr>
    </w:p>
    <w:p w14:paraId="5D4A1301" w14:textId="2D99A4B8" w:rsidR="00D7103A" w:rsidRDefault="00D7103A" w:rsidP="00D864DD">
      <w:pPr>
        <w:spacing w:after="0"/>
        <w:rPr>
          <w:rFonts w:ascii="Times New Roman" w:eastAsia="Calibri" w:hAnsi="Times New Roman" w:cs="Times New Roman"/>
          <w:color w:val="auto"/>
        </w:rPr>
      </w:pPr>
      <w:r>
        <w:rPr>
          <w:rFonts w:ascii="Times New Roman" w:eastAsia="Calibri" w:hAnsi="Times New Roman" w:cs="Times New Roman"/>
          <w:color w:val="auto"/>
        </w:rPr>
        <w:tab/>
      </w:r>
      <w:r w:rsidRPr="00D7103A">
        <w:rPr>
          <w:rFonts w:ascii="Times New Roman" w:eastAsia="Calibri" w:hAnsi="Times New Roman" w:cs="Times New Roman"/>
          <w:b/>
          <w:i/>
          <w:color w:val="auto"/>
        </w:rPr>
        <w:t>Total credit hours completed by December 2017</w:t>
      </w:r>
      <w:r>
        <w:rPr>
          <w:rFonts w:ascii="Times New Roman" w:eastAsia="Calibri" w:hAnsi="Times New Roman" w:cs="Times New Roman"/>
          <w:color w:val="auto"/>
        </w:rPr>
        <w:t>: 49.0 credit hours</w:t>
      </w:r>
    </w:p>
    <w:p w14:paraId="74C0DFF4" w14:textId="77777777" w:rsidR="00D7103A" w:rsidRDefault="00D7103A" w:rsidP="00D7103A">
      <w:pPr>
        <w:spacing w:after="0"/>
        <w:ind w:firstLine="720"/>
        <w:rPr>
          <w:rFonts w:ascii="Times New Roman" w:eastAsia="Calibri" w:hAnsi="Times New Roman" w:cs="Times New Roman"/>
          <w:color w:val="auto"/>
        </w:rPr>
      </w:pPr>
    </w:p>
    <w:p w14:paraId="3201EC8F" w14:textId="24B5FD3D" w:rsidR="00D864DD" w:rsidRPr="00D864DD" w:rsidRDefault="00D7103A" w:rsidP="00D7103A">
      <w:pPr>
        <w:spacing w:after="0"/>
        <w:ind w:firstLine="720"/>
        <w:rPr>
          <w:rFonts w:ascii="Times New Roman" w:eastAsia="Calibri" w:hAnsi="Times New Roman" w:cs="Times New Roman"/>
          <w:color w:val="auto"/>
        </w:rPr>
      </w:pPr>
      <w:r>
        <w:rPr>
          <w:rFonts w:ascii="Times New Roman" w:eastAsia="Calibri" w:hAnsi="Times New Roman" w:cs="Times New Roman"/>
          <w:color w:val="auto"/>
        </w:rPr>
        <w:t>Current GPA: 3.181</w:t>
      </w:r>
    </w:p>
    <w:p w14:paraId="0EDD042B" w14:textId="77777777" w:rsidR="00D864DD" w:rsidRPr="00D864DD" w:rsidRDefault="00D864DD" w:rsidP="00D864DD">
      <w:pPr>
        <w:spacing w:after="0"/>
        <w:rPr>
          <w:rFonts w:ascii="Times New Roman" w:eastAsia="Calibri" w:hAnsi="Times New Roman" w:cs="Times New Roman"/>
          <w:color w:val="auto"/>
        </w:rPr>
      </w:pPr>
      <w:r w:rsidRPr="00D864DD">
        <w:rPr>
          <w:rFonts w:ascii="Times New Roman" w:eastAsia="Calibri" w:hAnsi="Times New Roman" w:cs="Times New Roman"/>
          <w:color w:val="auto"/>
        </w:rPr>
        <w:tab/>
      </w:r>
      <w:r w:rsidRPr="00D864DD">
        <w:rPr>
          <w:rFonts w:ascii="Times New Roman" w:eastAsia="Calibri" w:hAnsi="Times New Roman" w:cs="Times New Roman"/>
          <w:color w:val="auto"/>
        </w:rPr>
        <w:tab/>
      </w:r>
    </w:p>
    <w:p w14:paraId="4FF58D68" w14:textId="0DA0295B" w:rsidR="00D864DD" w:rsidRDefault="00D864DD" w:rsidP="00D864DD">
      <w:pPr>
        <w:spacing w:after="0"/>
        <w:rPr>
          <w:rFonts w:ascii="Times New Roman" w:eastAsia="Calibri" w:hAnsi="Times New Roman" w:cs="Times New Roman"/>
          <w:b/>
          <w:color w:val="auto"/>
        </w:rPr>
      </w:pPr>
      <w:r w:rsidRPr="00D864DD">
        <w:rPr>
          <w:rFonts w:ascii="Times New Roman" w:eastAsia="Calibri" w:hAnsi="Times New Roman" w:cs="Times New Roman"/>
          <w:b/>
          <w:color w:val="auto"/>
        </w:rPr>
        <w:t xml:space="preserve">Work Experience: </w:t>
      </w:r>
    </w:p>
    <w:p w14:paraId="545F2F18" w14:textId="07479006" w:rsidR="00D7103A" w:rsidRDefault="00D7103A" w:rsidP="00D864DD">
      <w:pPr>
        <w:spacing w:after="0"/>
        <w:rPr>
          <w:rFonts w:ascii="Times New Roman" w:eastAsia="Calibri" w:hAnsi="Times New Roman" w:cs="Times New Roman"/>
          <w:b/>
          <w:color w:val="auto"/>
        </w:rPr>
      </w:pPr>
    </w:p>
    <w:p w14:paraId="5F6CD978" w14:textId="4C45CECD" w:rsidR="00BC0685" w:rsidRDefault="00D5018C" w:rsidP="00D864DD">
      <w:pPr>
        <w:spacing w:after="0"/>
        <w:rPr>
          <w:rFonts w:ascii="Times New Roman" w:eastAsia="Calibri" w:hAnsi="Times New Roman" w:cs="Times New Roman"/>
          <w:color w:val="auto"/>
        </w:rPr>
      </w:pPr>
      <w:r>
        <w:rPr>
          <w:rFonts w:ascii="Times New Roman" w:eastAsia="Calibri" w:hAnsi="Times New Roman" w:cs="Times New Roman"/>
          <w:b/>
          <w:color w:val="auto"/>
        </w:rPr>
        <w:t xml:space="preserve">  </w:t>
      </w:r>
      <w:proofErr w:type="spellStart"/>
      <w:r>
        <w:rPr>
          <w:rFonts w:ascii="Times New Roman" w:eastAsia="Calibri" w:hAnsi="Times New Roman" w:cs="Times New Roman"/>
          <w:b/>
          <w:color w:val="auto"/>
        </w:rPr>
        <w:t>Michalel</w:t>
      </w:r>
      <w:r w:rsidR="00BC0685">
        <w:rPr>
          <w:rFonts w:ascii="Times New Roman" w:eastAsia="Calibri" w:hAnsi="Times New Roman" w:cs="Times New Roman"/>
          <w:b/>
          <w:color w:val="auto"/>
        </w:rPr>
        <w:t>’s</w:t>
      </w:r>
      <w:proofErr w:type="spellEnd"/>
      <w:r w:rsidR="00BC0685">
        <w:rPr>
          <w:rFonts w:ascii="Times New Roman" w:eastAsia="Calibri" w:hAnsi="Times New Roman" w:cs="Times New Roman"/>
          <w:b/>
          <w:color w:val="auto"/>
        </w:rPr>
        <w:t xml:space="preserve"> Deli</w:t>
      </w:r>
      <w:r w:rsidR="00BC0685">
        <w:rPr>
          <w:rFonts w:ascii="Times New Roman" w:eastAsia="Calibri" w:hAnsi="Times New Roman" w:cs="Times New Roman"/>
          <w:color w:val="auto"/>
        </w:rPr>
        <w:t xml:space="preserve">                                                                                                                              2017- Present</w:t>
      </w:r>
    </w:p>
    <w:p w14:paraId="400C4452" w14:textId="5C69AA8B" w:rsidR="00BC0685" w:rsidRDefault="00D5018C" w:rsidP="00D864DD">
      <w:pPr>
        <w:spacing w:after="0"/>
        <w:rPr>
          <w:rFonts w:ascii="Times New Roman" w:eastAsia="Calibri" w:hAnsi="Times New Roman" w:cs="Times New Roman"/>
          <w:color w:val="auto"/>
        </w:rPr>
      </w:pPr>
      <w:r>
        <w:rPr>
          <w:rFonts w:ascii="Times New Roman" w:eastAsia="Calibri" w:hAnsi="Times New Roman" w:cs="Times New Roman"/>
          <w:color w:val="auto"/>
        </w:rPr>
        <w:t xml:space="preserve">   3233 Missouri Blvd, Maze City, MO 64555</w:t>
      </w:r>
    </w:p>
    <w:p w14:paraId="7FDA5840" w14:textId="6E8DB122" w:rsidR="00BC0685" w:rsidRDefault="00BC0685" w:rsidP="00BC0685">
      <w:pPr>
        <w:pStyle w:val="ListParagraph"/>
        <w:numPr>
          <w:ilvl w:val="0"/>
          <w:numId w:val="42"/>
        </w:numPr>
        <w:spacing w:after="0"/>
        <w:rPr>
          <w:rFonts w:ascii="Times New Roman" w:eastAsia="Calibri" w:hAnsi="Times New Roman" w:cs="Times New Roman"/>
          <w:color w:val="auto"/>
        </w:rPr>
      </w:pPr>
      <w:r>
        <w:rPr>
          <w:rFonts w:ascii="Times New Roman" w:eastAsia="Calibri" w:hAnsi="Times New Roman" w:cs="Times New Roman"/>
          <w:color w:val="auto"/>
        </w:rPr>
        <w:t xml:space="preserve">Prepares quality food for customers </w:t>
      </w:r>
    </w:p>
    <w:p w14:paraId="4CD1591E" w14:textId="77A78AD2" w:rsidR="00BC0685" w:rsidRDefault="00BC0685" w:rsidP="00BC0685">
      <w:pPr>
        <w:pStyle w:val="ListParagraph"/>
        <w:numPr>
          <w:ilvl w:val="0"/>
          <w:numId w:val="42"/>
        </w:numPr>
        <w:spacing w:after="0"/>
        <w:rPr>
          <w:rFonts w:ascii="Times New Roman" w:eastAsia="Calibri" w:hAnsi="Times New Roman" w:cs="Times New Roman"/>
          <w:color w:val="auto"/>
        </w:rPr>
      </w:pPr>
      <w:r>
        <w:rPr>
          <w:rFonts w:ascii="Times New Roman" w:eastAsia="Calibri" w:hAnsi="Times New Roman" w:cs="Times New Roman"/>
          <w:color w:val="auto"/>
        </w:rPr>
        <w:t>Cleans and organizes kitchen at the end of the night</w:t>
      </w:r>
    </w:p>
    <w:p w14:paraId="71858DC0" w14:textId="7AB0F74D" w:rsidR="00BC0685" w:rsidRPr="00BC0685" w:rsidRDefault="00BC0685" w:rsidP="00BC0685">
      <w:pPr>
        <w:pStyle w:val="ListParagraph"/>
        <w:numPr>
          <w:ilvl w:val="0"/>
          <w:numId w:val="42"/>
        </w:numPr>
        <w:spacing w:after="0"/>
        <w:rPr>
          <w:rFonts w:ascii="Times New Roman" w:eastAsia="Calibri" w:hAnsi="Times New Roman" w:cs="Times New Roman"/>
          <w:color w:val="auto"/>
        </w:rPr>
      </w:pPr>
      <w:r>
        <w:rPr>
          <w:rFonts w:ascii="Times New Roman" w:eastAsia="Calibri" w:hAnsi="Times New Roman" w:cs="Times New Roman"/>
          <w:color w:val="auto"/>
        </w:rPr>
        <w:t xml:space="preserve">Ensures </w:t>
      </w:r>
      <w:r w:rsidR="007955B7">
        <w:rPr>
          <w:rFonts w:ascii="Times New Roman" w:eastAsia="Calibri" w:hAnsi="Times New Roman" w:cs="Times New Roman"/>
          <w:color w:val="auto"/>
        </w:rPr>
        <w:t xml:space="preserve">next shift has adequate supplies to be successful </w:t>
      </w:r>
    </w:p>
    <w:p w14:paraId="53FCABC6" w14:textId="77777777" w:rsidR="00BC0685" w:rsidRDefault="00D7103A" w:rsidP="00D864DD">
      <w:pPr>
        <w:spacing w:after="0"/>
        <w:rPr>
          <w:rFonts w:ascii="Times New Roman" w:eastAsia="Calibri" w:hAnsi="Times New Roman" w:cs="Times New Roman"/>
          <w:b/>
          <w:color w:val="auto"/>
        </w:rPr>
      </w:pPr>
      <w:r>
        <w:rPr>
          <w:rFonts w:ascii="Times New Roman" w:eastAsia="Calibri" w:hAnsi="Times New Roman" w:cs="Times New Roman"/>
          <w:b/>
          <w:color w:val="auto"/>
        </w:rPr>
        <w:t xml:space="preserve">  </w:t>
      </w:r>
    </w:p>
    <w:p w14:paraId="0968F59A" w14:textId="0570D088" w:rsidR="00D7103A" w:rsidRDefault="00D7103A" w:rsidP="00D864DD">
      <w:pPr>
        <w:spacing w:after="0"/>
        <w:rPr>
          <w:rFonts w:ascii="Times New Roman" w:eastAsia="Calibri" w:hAnsi="Times New Roman" w:cs="Times New Roman"/>
          <w:color w:val="auto"/>
        </w:rPr>
      </w:pPr>
      <w:r>
        <w:rPr>
          <w:rFonts w:ascii="Times New Roman" w:eastAsia="Calibri" w:hAnsi="Times New Roman" w:cs="Times New Roman"/>
          <w:b/>
          <w:color w:val="auto"/>
        </w:rPr>
        <w:t xml:space="preserve"> Byron Nuclear Generating Station                                                                                               </w:t>
      </w:r>
      <w:r>
        <w:rPr>
          <w:rFonts w:ascii="Times New Roman" w:eastAsia="Calibri" w:hAnsi="Times New Roman" w:cs="Times New Roman"/>
          <w:color w:val="auto"/>
        </w:rPr>
        <w:t>6/6/17-8/12/17</w:t>
      </w:r>
    </w:p>
    <w:p w14:paraId="12E6BD31" w14:textId="0B269306" w:rsidR="00D7103A" w:rsidRDefault="00BC0685" w:rsidP="00D864DD">
      <w:pPr>
        <w:spacing w:after="0"/>
        <w:rPr>
          <w:rFonts w:ascii="Times New Roman" w:eastAsia="Calibri" w:hAnsi="Times New Roman" w:cs="Times New Roman"/>
          <w:color w:val="auto"/>
        </w:rPr>
      </w:pPr>
      <w:r>
        <w:rPr>
          <w:rFonts w:ascii="Times New Roman" w:eastAsia="Calibri" w:hAnsi="Times New Roman" w:cs="Times New Roman"/>
          <w:color w:val="auto"/>
        </w:rPr>
        <w:t xml:space="preserve"> </w:t>
      </w:r>
      <w:r w:rsidR="00D7103A">
        <w:rPr>
          <w:rFonts w:ascii="Times New Roman" w:eastAsia="Calibri" w:hAnsi="Times New Roman" w:cs="Times New Roman"/>
          <w:color w:val="auto"/>
        </w:rPr>
        <w:t xml:space="preserve"> 4450 N German Church Rd, Byron, IL 61010</w:t>
      </w:r>
    </w:p>
    <w:p w14:paraId="3914C81B" w14:textId="20819CE1" w:rsidR="00BC0685" w:rsidRDefault="00BC0685" w:rsidP="00D7103A">
      <w:pPr>
        <w:pStyle w:val="ListParagraph"/>
        <w:numPr>
          <w:ilvl w:val="0"/>
          <w:numId w:val="39"/>
        </w:numPr>
        <w:spacing w:after="0"/>
        <w:rPr>
          <w:rFonts w:ascii="Times New Roman" w:eastAsia="Calibri" w:hAnsi="Times New Roman" w:cs="Times New Roman"/>
          <w:color w:val="auto"/>
        </w:rPr>
      </w:pPr>
      <w:r>
        <w:rPr>
          <w:rFonts w:ascii="Times New Roman" w:eastAsia="Calibri" w:hAnsi="Times New Roman" w:cs="Times New Roman"/>
          <w:color w:val="auto"/>
        </w:rPr>
        <w:t>Worked under the direct supervision of the Operations manager Jim Lynde</w:t>
      </w:r>
    </w:p>
    <w:p w14:paraId="29C5C6CC" w14:textId="62AE7B83" w:rsidR="00BC0685" w:rsidRDefault="00BC0685" w:rsidP="00D7103A">
      <w:pPr>
        <w:pStyle w:val="ListParagraph"/>
        <w:numPr>
          <w:ilvl w:val="0"/>
          <w:numId w:val="39"/>
        </w:numPr>
        <w:spacing w:after="0"/>
        <w:rPr>
          <w:rFonts w:ascii="Times New Roman" w:eastAsia="Calibri" w:hAnsi="Times New Roman" w:cs="Times New Roman"/>
          <w:color w:val="auto"/>
        </w:rPr>
      </w:pPr>
      <w:r>
        <w:rPr>
          <w:rFonts w:ascii="Times New Roman" w:eastAsia="Calibri" w:hAnsi="Times New Roman" w:cs="Times New Roman"/>
          <w:color w:val="auto"/>
        </w:rPr>
        <w:t>Helped to prepare Byron for NRC inspection on their FLEX Strategies</w:t>
      </w:r>
    </w:p>
    <w:p w14:paraId="0FCE6D6A" w14:textId="28FDC044" w:rsidR="00D7103A" w:rsidRDefault="00D7103A" w:rsidP="00D7103A">
      <w:pPr>
        <w:pStyle w:val="ListParagraph"/>
        <w:numPr>
          <w:ilvl w:val="0"/>
          <w:numId w:val="39"/>
        </w:numPr>
        <w:spacing w:after="0"/>
        <w:rPr>
          <w:rFonts w:ascii="Times New Roman" w:eastAsia="Calibri" w:hAnsi="Times New Roman" w:cs="Times New Roman"/>
          <w:color w:val="auto"/>
        </w:rPr>
      </w:pPr>
      <w:r>
        <w:rPr>
          <w:rFonts w:ascii="Times New Roman" w:eastAsia="Calibri" w:hAnsi="Times New Roman" w:cs="Times New Roman"/>
          <w:color w:val="auto"/>
        </w:rPr>
        <w:t>Went on rounds with Equipment Operators</w:t>
      </w:r>
    </w:p>
    <w:p w14:paraId="138408DA" w14:textId="49CE28B1" w:rsidR="00D7103A" w:rsidRDefault="00D7103A" w:rsidP="00D7103A">
      <w:pPr>
        <w:pStyle w:val="ListParagraph"/>
        <w:numPr>
          <w:ilvl w:val="0"/>
          <w:numId w:val="39"/>
        </w:numPr>
        <w:spacing w:after="0"/>
        <w:rPr>
          <w:rFonts w:ascii="Times New Roman" w:eastAsia="Calibri" w:hAnsi="Times New Roman" w:cs="Times New Roman"/>
          <w:color w:val="auto"/>
        </w:rPr>
      </w:pPr>
      <w:r>
        <w:rPr>
          <w:rFonts w:ascii="Times New Roman" w:eastAsia="Calibri" w:hAnsi="Times New Roman" w:cs="Times New Roman"/>
          <w:color w:val="auto"/>
        </w:rPr>
        <w:t xml:space="preserve">Observed surveillance and maintenance test on various components </w:t>
      </w:r>
    </w:p>
    <w:p w14:paraId="04FBE406" w14:textId="04F317EE" w:rsidR="00BC0685" w:rsidRDefault="00BC0685" w:rsidP="00D7103A">
      <w:pPr>
        <w:pStyle w:val="ListParagraph"/>
        <w:numPr>
          <w:ilvl w:val="0"/>
          <w:numId w:val="39"/>
        </w:numPr>
        <w:spacing w:after="0"/>
        <w:rPr>
          <w:rFonts w:ascii="Times New Roman" w:eastAsia="Calibri" w:hAnsi="Times New Roman" w:cs="Times New Roman"/>
          <w:color w:val="auto"/>
        </w:rPr>
      </w:pPr>
      <w:r>
        <w:rPr>
          <w:rFonts w:ascii="Times New Roman" w:eastAsia="Calibri" w:hAnsi="Times New Roman" w:cs="Times New Roman"/>
          <w:color w:val="auto"/>
        </w:rPr>
        <w:t>Assisted in tour of Byron’s FLEX Strategies to a group of South Korean Nuclear Workers</w:t>
      </w:r>
    </w:p>
    <w:p w14:paraId="530EE16B" w14:textId="26E44A6D" w:rsidR="00BC0685" w:rsidRDefault="00BC0685" w:rsidP="00D7103A">
      <w:pPr>
        <w:pStyle w:val="ListParagraph"/>
        <w:numPr>
          <w:ilvl w:val="0"/>
          <w:numId w:val="39"/>
        </w:numPr>
        <w:spacing w:after="0"/>
        <w:rPr>
          <w:rFonts w:ascii="Times New Roman" w:eastAsia="Calibri" w:hAnsi="Times New Roman" w:cs="Times New Roman"/>
          <w:color w:val="auto"/>
        </w:rPr>
      </w:pPr>
      <w:r>
        <w:rPr>
          <w:rFonts w:ascii="Times New Roman" w:eastAsia="Calibri" w:hAnsi="Times New Roman" w:cs="Times New Roman"/>
          <w:color w:val="auto"/>
        </w:rPr>
        <w:t>On my exit interview I received an A in every category I was evaluated in</w:t>
      </w:r>
    </w:p>
    <w:p w14:paraId="7CE9C526" w14:textId="5C3BE176" w:rsidR="00BC0685" w:rsidRPr="00D7103A" w:rsidRDefault="00BC0685" w:rsidP="00D7103A">
      <w:pPr>
        <w:pStyle w:val="ListParagraph"/>
        <w:numPr>
          <w:ilvl w:val="0"/>
          <w:numId w:val="39"/>
        </w:numPr>
        <w:spacing w:after="0"/>
        <w:rPr>
          <w:rFonts w:ascii="Times New Roman" w:eastAsia="Calibri" w:hAnsi="Times New Roman" w:cs="Times New Roman"/>
          <w:color w:val="auto"/>
        </w:rPr>
      </w:pPr>
      <w:r>
        <w:rPr>
          <w:rFonts w:ascii="Times New Roman" w:eastAsia="Calibri" w:hAnsi="Times New Roman" w:cs="Times New Roman"/>
          <w:color w:val="auto"/>
        </w:rPr>
        <w:t>On my exit interview it was noted that I am recommended for rehire</w:t>
      </w:r>
    </w:p>
    <w:p w14:paraId="1A3EB9EE" w14:textId="77777777" w:rsidR="00FC73DC" w:rsidRDefault="00FC73DC" w:rsidP="00FC73DC">
      <w:pPr>
        <w:spacing w:after="0" w:line="259" w:lineRule="auto"/>
        <w:ind w:firstLine="720"/>
        <w:contextualSpacing/>
        <w:rPr>
          <w:rFonts w:ascii="Times New Roman" w:eastAsia="Calibri" w:hAnsi="Times New Roman" w:cs="Times New Roman"/>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1"/>
        <w:gridCol w:w="1465"/>
      </w:tblGrid>
      <w:tr w:rsidR="00F721D8" w:rsidRPr="00F721D8" w14:paraId="58C21CAF" w14:textId="77777777" w:rsidTr="00E807B7">
        <w:trPr>
          <w:trHeight w:val="21"/>
        </w:trPr>
        <w:tc>
          <w:tcPr>
            <w:tcW w:w="8461" w:type="dxa"/>
          </w:tcPr>
          <w:p w14:paraId="736FAF8E" w14:textId="77777777" w:rsidR="00F721D8" w:rsidRPr="00F721D8" w:rsidRDefault="00F721D8" w:rsidP="00F721D8">
            <w:pPr>
              <w:spacing w:line="259" w:lineRule="auto"/>
              <w:contextualSpacing/>
              <w:rPr>
                <w:rFonts w:ascii="Times New Roman" w:eastAsia="Calibri" w:hAnsi="Times New Roman" w:cs="Times New Roman"/>
                <w:b/>
                <w:color w:val="auto"/>
              </w:rPr>
            </w:pPr>
            <w:proofErr w:type="spellStart"/>
            <w:r>
              <w:rPr>
                <w:rFonts w:ascii="Times New Roman" w:eastAsia="Calibri" w:hAnsi="Times New Roman" w:cs="Times New Roman"/>
                <w:b/>
                <w:color w:val="auto"/>
              </w:rPr>
              <w:lastRenderedPageBreak/>
              <w:t>Wingin</w:t>
            </w:r>
            <w:proofErr w:type="spellEnd"/>
            <w:r>
              <w:rPr>
                <w:rFonts w:ascii="Times New Roman" w:eastAsia="Calibri" w:hAnsi="Times New Roman" w:cs="Times New Roman"/>
                <w:b/>
                <w:color w:val="auto"/>
              </w:rPr>
              <w:t xml:space="preserve"> Out-Cook</w:t>
            </w:r>
          </w:p>
          <w:p w14:paraId="1EAEE176" w14:textId="77777777" w:rsidR="00F721D8" w:rsidRDefault="00F721D8" w:rsidP="00F721D8">
            <w:pPr>
              <w:spacing w:line="259" w:lineRule="auto"/>
              <w:contextualSpacing/>
              <w:rPr>
                <w:rFonts w:ascii="Times New Roman" w:eastAsia="Calibri" w:hAnsi="Times New Roman" w:cs="Times New Roman"/>
                <w:color w:val="auto"/>
              </w:rPr>
            </w:pPr>
            <w:r w:rsidRPr="00F721D8">
              <w:rPr>
                <w:rFonts w:ascii="Times New Roman" w:eastAsia="Calibri" w:hAnsi="Times New Roman" w:cs="Times New Roman"/>
                <w:color w:val="auto"/>
              </w:rPr>
              <w:t xml:space="preserve"> </w:t>
            </w:r>
            <w:r>
              <w:rPr>
                <w:rFonts w:ascii="Times New Roman" w:eastAsia="Calibri" w:hAnsi="Times New Roman" w:cs="Times New Roman"/>
                <w:color w:val="auto"/>
              </w:rPr>
              <w:t xml:space="preserve">916 </w:t>
            </w:r>
            <w:r w:rsidRPr="00F721D8">
              <w:rPr>
                <w:rFonts w:ascii="Times New Roman" w:eastAsia="Calibri" w:hAnsi="Times New Roman" w:cs="Times New Roman"/>
                <w:color w:val="auto"/>
              </w:rPr>
              <w:t xml:space="preserve">Broadway, Columbia, MO 65201    </w:t>
            </w:r>
          </w:p>
          <w:p w14:paraId="360C1D8C" w14:textId="77777777" w:rsidR="00F721D8" w:rsidRDefault="00F721D8" w:rsidP="00F721D8">
            <w:pPr>
              <w:pStyle w:val="ListParagraph"/>
              <w:numPr>
                <w:ilvl w:val="0"/>
                <w:numId w:val="31"/>
              </w:numPr>
              <w:spacing w:line="259" w:lineRule="auto"/>
              <w:rPr>
                <w:rFonts w:ascii="Times New Roman" w:eastAsia="Calibri" w:hAnsi="Times New Roman" w:cs="Times New Roman"/>
                <w:color w:val="auto"/>
              </w:rPr>
            </w:pPr>
            <w:r>
              <w:rPr>
                <w:rFonts w:ascii="Times New Roman" w:eastAsia="Calibri" w:hAnsi="Times New Roman" w:cs="Times New Roman"/>
                <w:color w:val="auto"/>
              </w:rPr>
              <w:t>O</w:t>
            </w:r>
            <w:r w:rsidRPr="00F721D8">
              <w:rPr>
                <w:rFonts w:ascii="Times New Roman" w:eastAsia="Calibri" w:hAnsi="Times New Roman" w:cs="Times New Roman"/>
                <w:color w:val="auto"/>
              </w:rPr>
              <w:t xml:space="preserve">versee the kitchen and prepare customer orders </w:t>
            </w:r>
          </w:p>
          <w:p w14:paraId="09D647BF" w14:textId="77777777" w:rsidR="00F721D8" w:rsidRDefault="00F721D8" w:rsidP="00F721D8">
            <w:pPr>
              <w:pStyle w:val="ListParagraph"/>
              <w:numPr>
                <w:ilvl w:val="0"/>
                <w:numId w:val="31"/>
              </w:numPr>
              <w:spacing w:line="259" w:lineRule="auto"/>
              <w:rPr>
                <w:rFonts w:ascii="Times New Roman" w:eastAsia="Calibri" w:hAnsi="Times New Roman" w:cs="Times New Roman"/>
                <w:color w:val="auto"/>
              </w:rPr>
            </w:pPr>
            <w:r>
              <w:rPr>
                <w:rFonts w:ascii="Times New Roman" w:eastAsia="Calibri" w:hAnsi="Times New Roman" w:cs="Times New Roman"/>
                <w:color w:val="auto"/>
              </w:rPr>
              <w:t>E</w:t>
            </w:r>
            <w:r w:rsidRPr="00F721D8">
              <w:rPr>
                <w:rFonts w:ascii="Times New Roman" w:eastAsia="Calibri" w:hAnsi="Times New Roman" w:cs="Times New Roman"/>
                <w:color w:val="auto"/>
              </w:rPr>
              <w:t>nsure minimal wait times and customer</w:t>
            </w:r>
            <w:r>
              <w:rPr>
                <w:rFonts w:ascii="Times New Roman" w:eastAsia="Calibri" w:hAnsi="Times New Roman" w:cs="Times New Roman"/>
                <w:color w:val="auto"/>
              </w:rPr>
              <w:t xml:space="preserve"> satisfaction</w:t>
            </w:r>
          </w:p>
          <w:p w14:paraId="7C8B3397" w14:textId="77777777" w:rsidR="00747CAC" w:rsidRPr="00F721D8" w:rsidRDefault="00747CAC" w:rsidP="00747CAC">
            <w:pPr>
              <w:pStyle w:val="ListParagraph"/>
              <w:spacing w:line="259" w:lineRule="auto"/>
              <w:ind w:left="825"/>
              <w:rPr>
                <w:rFonts w:ascii="Times New Roman" w:eastAsia="Calibri" w:hAnsi="Times New Roman" w:cs="Times New Roman"/>
                <w:color w:val="auto"/>
              </w:rPr>
            </w:pPr>
          </w:p>
        </w:tc>
        <w:tc>
          <w:tcPr>
            <w:tcW w:w="1465" w:type="dxa"/>
          </w:tcPr>
          <w:p w14:paraId="03471375" w14:textId="7C64609A" w:rsidR="00F721D8" w:rsidRPr="00F721D8" w:rsidRDefault="00D7103A" w:rsidP="00F721D8">
            <w:pPr>
              <w:spacing w:line="259" w:lineRule="auto"/>
              <w:contextualSpacing/>
              <w:rPr>
                <w:rFonts w:ascii="Times New Roman" w:eastAsia="Calibri" w:hAnsi="Times New Roman" w:cs="Times New Roman"/>
                <w:color w:val="auto"/>
              </w:rPr>
            </w:pPr>
            <w:r>
              <w:rPr>
                <w:rFonts w:ascii="Times New Roman" w:eastAsia="Calibri" w:hAnsi="Times New Roman" w:cs="Times New Roman"/>
                <w:color w:val="auto"/>
              </w:rPr>
              <w:t>2016-2017</w:t>
            </w:r>
          </w:p>
        </w:tc>
      </w:tr>
      <w:tr w:rsidR="00F721D8" w:rsidRPr="00F721D8" w14:paraId="2964B8D8" w14:textId="77777777" w:rsidTr="00E807B7">
        <w:trPr>
          <w:trHeight w:val="1592"/>
        </w:trPr>
        <w:tc>
          <w:tcPr>
            <w:tcW w:w="8461" w:type="dxa"/>
          </w:tcPr>
          <w:p w14:paraId="29D353B9" w14:textId="77777777" w:rsidR="00F721D8" w:rsidRPr="00F721D8" w:rsidRDefault="00F721D8" w:rsidP="00F721D8">
            <w:pPr>
              <w:rPr>
                <w:rFonts w:ascii="Times New Roman" w:eastAsia="Calibri" w:hAnsi="Times New Roman" w:cs="Times New Roman"/>
                <w:b/>
                <w:color w:val="auto"/>
              </w:rPr>
            </w:pPr>
            <w:r w:rsidRPr="00F721D8">
              <w:rPr>
                <w:rFonts w:ascii="Times New Roman" w:eastAsia="Calibri" w:hAnsi="Times New Roman" w:cs="Times New Roman"/>
                <w:b/>
                <w:color w:val="auto"/>
              </w:rPr>
              <w:t>Marshalls-Cashier</w:t>
            </w:r>
          </w:p>
          <w:p w14:paraId="2B3FAB23" w14:textId="77777777" w:rsidR="00F721D8" w:rsidRDefault="00F721D8" w:rsidP="00F721D8">
            <w:pPr>
              <w:rPr>
                <w:rFonts w:ascii="Times New Roman" w:eastAsia="Calibri" w:hAnsi="Times New Roman" w:cs="Times New Roman"/>
                <w:color w:val="auto"/>
              </w:rPr>
            </w:pPr>
            <w:r>
              <w:rPr>
                <w:rFonts w:ascii="Times New Roman" w:eastAsia="Calibri" w:hAnsi="Times New Roman" w:cs="Times New Roman"/>
                <w:color w:val="auto"/>
              </w:rPr>
              <w:t xml:space="preserve">9031 </w:t>
            </w:r>
            <w:r w:rsidRPr="00F721D8">
              <w:rPr>
                <w:rFonts w:ascii="Times New Roman" w:eastAsia="Calibri" w:hAnsi="Times New Roman" w:cs="Times New Roman"/>
                <w:color w:val="auto"/>
              </w:rPr>
              <w:t>Snowden River Parkway, Columbia, Maryland 21046</w:t>
            </w:r>
          </w:p>
          <w:p w14:paraId="449529C4" w14:textId="77777777" w:rsidR="00F721D8" w:rsidRDefault="00F721D8" w:rsidP="00F721D8">
            <w:pPr>
              <w:pStyle w:val="ListParagraph"/>
              <w:numPr>
                <w:ilvl w:val="0"/>
                <w:numId w:val="32"/>
              </w:numPr>
              <w:rPr>
                <w:rFonts w:ascii="Times New Roman" w:eastAsia="Calibri" w:hAnsi="Times New Roman" w:cs="Times New Roman"/>
                <w:color w:val="auto"/>
              </w:rPr>
            </w:pPr>
            <w:r>
              <w:rPr>
                <w:rFonts w:ascii="Times New Roman" w:eastAsia="Calibri" w:hAnsi="Times New Roman" w:cs="Times New Roman"/>
                <w:color w:val="auto"/>
              </w:rPr>
              <w:t>Conducted point of sales transactions</w:t>
            </w:r>
          </w:p>
          <w:p w14:paraId="29702C0E" w14:textId="77777777" w:rsidR="00F721D8" w:rsidRDefault="00F721D8" w:rsidP="00F721D8">
            <w:pPr>
              <w:pStyle w:val="ListParagraph"/>
              <w:numPr>
                <w:ilvl w:val="0"/>
                <w:numId w:val="32"/>
              </w:numPr>
              <w:rPr>
                <w:rFonts w:ascii="Times New Roman" w:eastAsia="Calibri" w:hAnsi="Times New Roman" w:cs="Times New Roman"/>
                <w:color w:val="auto"/>
              </w:rPr>
            </w:pPr>
            <w:r>
              <w:rPr>
                <w:rFonts w:ascii="Times New Roman" w:eastAsia="Calibri" w:hAnsi="Times New Roman" w:cs="Times New Roman"/>
                <w:color w:val="auto"/>
              </w:rPr>
              <w:t>Provided superior customer service</w:t>
            </w:r>
          </w:p>
          <w:p w14:paraId="4F56E57C" w14:textId="77777777" w:rsidR="00F721D8" w:rsidRDefault="00F721D8" w:rsidP="00F721D8">
            <w:pPr>
              <w:pStyle w:val="ListParagraph"/>
              <w:numPr>
                <w:ilvl w:val="0"/>
                <w:numId w:val="32"/>
              </w:numPr>
              <w:rPr>
                <w:rFonts w:ascii="Times New Roman" w:eastAsia="Calibri" w:hAnsi="Times New Roman" w:cs="Times New Roman"/>
                <w:color w:val="auto"/>
              </w:rPr>
            </w:pPr>
            <w:r>
              <w:rPr>
                <w:rFonts w:ascii="Times New Roman" w:eastAsia="Calibri" w:hAnsi="Times New Roman" w:cs="Times New Roman"/>
                <w:color w:val="auto"/>
              </w:rPr>
              <w:t>Fielded customer complaints</w:t>
            </w:r>
          </w:p>
          <w:p w14:paraId="53AE9C10" w14:textId="77777777" w:rsidR="00F721D8" w:rsidRDefault="00F721D8" w:rsidP="00E807B7">
            <w:pPr>
              <w:pStyle w:val="ListParagraph"/>
              <w:numPr>
                <w:ilvl w:val="0"/>
                <w:numId w:val="32"/>
              </w:numPr>
              <w:rPr>
                <w:rFonts w:ascii="Times New Roman" w:eastAsia="Calibri" w:hAnsi="Times New Roman" w:cs="Times New Roman"/>
                <w:color w:val="auto"/>
              </w:rPr>
            </w:pPr>
            <w:r>
              <w:rPr>
                <w:rFonts w:ascii="Times New Roman" w:eastAsia="Calibri" w:hAnsi="Times New Roman" w:cs="Times New Roman"/>
                <w:color w:val="auto"/>
              </w:rPr>
              <w:t>Maintained and tracked inventory</w:t>
            </w:r>
            <w:r w:rsidR="00E807B7">
              <w:rPr>
                <w:rFonts w:ascii="Times New Roman" w:eastAsia="Calibri" w:hAnsi="Times New Roman" w:cs="Times New Roman"/>
                <w:color w:val="auto"/>
              </w:rPr>
              <w:t>, including stocking shelves</w:t>
            </w:r>
          </w:p>
          <w:p w14:paraId="6CA5FFBB" w14:textId="77777777" w:rsidR="00747CAC" w:rsidRPr="00E807B7" w:rsidRDefault="00747CAC" w:rsidP="00747CAC">
            <w:pPr>
              <w:pStyle w:val="ListParagraph"/>
              <w:rPr>
                <w:rFonts w:ascii="Times New Roman" w:eastAsia="Calibri" w:hAnsi="Times New Roman" w:cs="Times New Roman"/>
                <w:color w:val="auto"/>
              </w:rPr>
            </w:pPr>
          </w:p>
        </w:tc>
        <w:tc>
          <w:tcPr>
            <w:tcW w:w="1465" w:type="dxa"/>
          </w:tcPr>
          <w:p w14:paraId="375094AE" w14:textId="77777777" w:rsidR="00F721D8" w:rsidRPr="00F721D8" w:rsidRDefault="00F721D8" w:rsidP="00F721D8">
            <w:pPr>
              <w:rPr>
                <w:rFonts w:ascii="Times New Roman" w:eastAsia="Calibri" w:hAnsi="Times New Roman" w:cs="Times New Roman"/>
                <w:color w:val="auto"/>
              </w:rPr>
            </w:pPr>
            <w:r w:rsidRPr="00F721D8">
              <w:rPr>
                <w:rFonts w:ascii="Times New Roman" w:eastAsia="Calibri" w:hAnsi="Times New Roman" w:cs="Times New Roman"/>
                <w:color w:val="auto"/>
              </w:rPr>
              <w:t>2015-2016</w:t>
            </w:r>
          </w:p>
        </w:tc>
      </w:tr>
      <w:tr w:rsidR="00F721D8" w:rsidRPr="00F721D8" w14:paraId="742B57BE" w14:textId="77777777" w:rsidTr="00E807B7">
        <w:trPr>
          <w:trHeight w:val="296"/>
        </w:trPr>
        <w:tc>
          <w:tcPr>
            <w:tcW w:w="8461" w:type="dxa"/>
          </w:tcPr>
          <w:p w14:paraId="181403F3" w14:textId="77777777" w:rsidR="00F721D8" w:rsidRDefault="00E807B7" w:rsidP="00E807B7">
            <w:pPr>
              <w:spacing w:line="259" w:lineRule="auto"/>
              <w:contextualSpacing/>
              <w:rPr>
                <w:rFonts w:ascii="Times New Roman" w:eastAsia="Calibri" w:hAnsi="Times New Roman" w:cs="Times New Roman"/>
                <w:b/>
                <w:color w:val="auto"/>
              </w:rPr>
            </w:pPr>
            <w:r w:rsidRPr="00E807B7">
              <w:rPr>
                <w:rFonts w:ascii="Times New Roman" w:eastAsia="Calibri" w:hAnsi="Times New Roman" w:cs="Times New Roman"/>
                <w:b/>
                <w:color w:val="auto"/>
              </w:rPr>
              <w:t xml:space="preserve">YMCA-Youth Enrichment Leader/Camp Counselor </w:t>
            </w:r>
          </w:p>
          <w:p w14:paraId="52E82DB6" w14:textId="77777777" w:rsidR="00E807B7" w:rsidRDefault="00E807B7" w:rsidP="00E807B7">
            <w:pPr>
              <w:spacing w:line="259" w:lineRule="auto"/>
              <w:contextualSpacing/>
              <w:rPr>
                <w:rFonts w:ascii="Times New Roman" w:eastAsia="Calibri" w:hAnsi="Times New Roman" w:cs="Times New Roman"/>
                <w:color w:val="auto"/>
              </w:rPr>
            </w:pPr>
            <w:r w:rsidRPr="00F721D8">
              <w:rPr>
                <w:rFonts w:ascii="Times New Roman" w:eastAsia="Calibri" w:hAnsi="Times New Roman" w:cs="Times New Roman"/>
                <w:color w:val="auto"/>
              </w:rPr>
              <w:t>4331 Montgomery Rd, Ellicott City, Maryland 21043</w:t>
            </w:r>
          </w:p>
          <w:p w14:paraId="302E6DF1" w14:textId="77777777" w:rsidR="00E807B7" w:rsidRDefault="00E807B7" w:rsidP="00E807B7">
            <w:pPr>
              <w:pStyle w:val="ListParagraph"/>
              <w:numPr>
                <w:ilvl w:val="0"/>
                <w:numId w:val="33"/>
              </w:numPr>
              <w:spacing w:line="259" w:lineRule="auto"/>
              <w:rPr>
                <w:rFonts w:ascii="Times New Roman" w:eastAsia="Calibri" w:hAnsi="Times New Roman" w:cs="Times New Roman"/>
                <w:color w:val="auto"/>
              </w:rPr>
            </w:pPr>
            <w:r>
              <w:rPr>
                <w:rFonts w:ascii="Times New Roman" w:eastAsia="Calibri" w:hAnsi="Times New Roman" w:cs="Times New Roman"/>
                <w:color w:val="auto"/>
              </w:rPr>
              <w:t>Mentored youth, modeling behaviors such as:</w:t>
            </w:r>
            <w:r w:rsidRPr="00F721D8">
              <w:rPr>
                <w:rFonts w:ascii="Times New Roman" w:eastAsia="Calibri" w:hAnsi="Times New Roman" w:cs="Times New Roman"/>
                <w:color w:val="auto"/>
              </w:rPr>
              <w:t xml:space="preserve"> respect, responsibility, honesty, and </w:t>
            </w:r>
            <w:r>
              <w:rPr>
                <w:rFonts w:ascii="Times New Roman" w:eastAsia="Calibri" w:hAnsi="Times New Roman" w:cs="Times New Roman"/>
                <w:color w:val="auto"/>
              </w:rPr>
              <w:t>empathy</w:t>
            </w:r>
          </w:p>
          <w:p w14:paraId="003C93B1" w14:textId="77777777" w:rsidR="00E807B7" w:rsidRDefault="00E807B7" w:rsidP="00E807B7">
            <w:pPr>
              <w:pStyle w:val="ListParagraph"/>
              <w:numPr>
                <w:ilvl w:val="0"/>
                <w:numId w:val="33"/>
              </w:numPr>
              <w:spacing w:line="259" w:lineRule="auto"/>
              <w:rPr>
                <w:rFonts w:ascii="Times New Roman" w:eastAsia="Calibri" w:hAnsi="Times New Roman" w:cs="Times New Roman"/>
                <w:color w:val="auto"/>
              </w:rPr>
            </w:pPr>
            <w:r>
              <w:rPr>
                <w:rFonts w:ascii="Times New Roman" w:eastAsia="Calibri" w:hAnsi="Times New Roman" w:cs="Times New Roman"/>
                <w:color w:val="auto"/>
              </w:rPr>
              <w:t>Provided conflict resolution skills</w:t>
            </w:r>
          </w:p>
          <w:p w14:paraId="2EFA9850" w14:textId="77777777" w:rsidR="00E807B7" w:rsidRDefault="00E807B7" w:rsidP="00E807B7">
            <w:pPr>
              <w:pStyle w:val="ListParagraph"/>
              <w:numPr>
                <w:ilvl w:val="0"/>
                <w:numId w:val="33"/>
              </w:numPr>
              <w:spacing w:line="259" w:lineRule="auto"/>
              <w:rPr>
                <w:rFonts w:ascii="Times New Roman" w:eastAsia="Calibri" w:hAnsi="Times New Roman" w:cs="Times New Roman"/>
                <w:color w:val="auto"/>
              </w:rPr>
            </w:pPr>
            <w:r>
              <w:rPr>
                <w:rFonts w:ascii="Times New Roman" w:eastAsia="Calibri" w:hAnsi="Times New Roman" w:cs="Times New Roman"/>
                <w:color w:val="auto"/>
              </w:rPr>
              <w:t>Provided tutoring and homework assistance</w:t>
            </w:r>
          </w:p>
          <w:p w14:paraId="5EB1F294" w14:textId="77777777" w:rsidR="00747CAC" w:rsidRPr="00E807B7" w:rsidRDefault="00747CAC" w:rsidP="00747CAC">
            <w:pPr>
              <w:pStyle w:val="ListParagraph"/>
              <w:spacing w:line="259" w:lineRule="auto"/>
              <w:rPr>
                <w:rFonts w:ascii="Times New Roman" w:eastAsia="Calibri" w:hAnsi="Times New Roman" w:cs="Times New Roman"/>
                <w:color w:val="auto"/>
              </w:rPr>
            </w:pPr>
          </w:p>
        </w:tc>
        <w:tc>
          <w:tcPr>
            <w:tcW w:w="1465" w:type="dxa"/>
          </w:tcPr>
          <w:p w14:paraId="6BB404DC" w14:textId="77777777" w:rsidR="00F721D8" w:rsidRPr="00F721D8" w:rsidRDefault="00E807B7" w:rsidP="00F721D8">
            <w:pPr>
              <w:spacing w:line="259" w:lineRule="auto"/>
              <w:contextualSpacing/>
              <w:rPr>
                <w:rFonts w:ascii="Times New Roman" w:eastAsia="Calibri" w:hAnsi="Times New Roman" w:cs="Times New Roman"/>
                <w:color w:val="auto"/>
              </w:rPr>
            </w:pPr>
            <w:r w:rsidRPr="00F721D8">
              <w:rPr>
                <w:rFonts w:ascii="Times New Roman" w:eastAsia="Calibri" w:hAnsi="Times New Roman" w:cs="Times New Roman"/>
                <w:color w:val="auto"/>
              </w:rPr>
              <w:t>2015-2016</w:t>
            </w:r>
          </w:p>
        </w:tc>
      </w:tr>
    </w:tbl>
    <w:p w14:paraId="56C87D53" w14:textId="77777777" w:rsidR="00D864DD" w:rsidRPr="00D864DD" w:rsidRDefault="00D864DD" w:rsidP="00D864DD">
      <w:pPr>
        <w:spacing w:after="0"/>
        <w:rPr>
          <w:rFonts w:ascii="Times New Roman" w:eastAsia="Calibri" w:hAnsi="Times New Roman" w:cs="Times New Roman"/>
          <w:b/>
          <w:color w:val="auto"/>
        </w:rPr>
      </w:pPr>
    </w:p>
    <w:p w14:paraId="647CB097" w14:textId="77777777" w:rsidR="00D864DD" w:rsidRPr="00D864DD" w:rsidRDefault="00D864DD" w:rsidP="00D864DD">
      <w:pPr>
        <w:spacing w:after="0"/>
        <w:rPr>
          <w:rFonts w:ascii="Times New Roman" w:eastAsia="Calibri" w:hAnsi="Times New Roman" w:cs="Times New Roman"/>
          <w:b/>
          <w:color w:val="auto"/>
        </w:rPr>
      </w:pPr>
      <w:r w:rsidRPr="00D864DD">
        <w:rPr>
          <w:rFonts w:ascii="Times New Roman" w:eastAsia="Calibri" w:hAnsi="Times New Roman" w:cs="Times New Roman"/>
          <w:b/>
          <w:color w:val="auto"/>
        </w:rPr>
        <w:t xml:space="preserve">Extra-Curricular Activities </w:t>
      </w:r>
    </w:p>
    <w:p w14:paraId="1E8F9016" w14:textId="77777777" w:rsidR="00747CAC" w:rsidRDefault="00747CAC" w:rsidP="00747CAC">
      <w:pPr>
        <w:spacing w:after="0" w:line="259" w:lineRule="auto"/>
        <w:ind w:left="1560"/>
        <w:rPr>
          <w:rFonts w:ascii="Times New Roman" w:eastAsia="Calibri" w:hAnsi="Times New Roman" w:cs="Times New Roman"/>
          <w:color w:val="auto"/>
        </w:rPr>
      </w:pPr>
    </w:p>
    <w:p w14:paraId="04975FCE" w14:textId="77777777" w:rsidR="00D864DD" w:rsidRPr="00747CAC" w:rsidRDefault="00E807B7" w:rsidP="00747CAC">
      <w:pPr>
        <w:numPr>
          <w:ilvl w:val="0"/>
          <w:numId w:val="20"/>
        </w:numPr>
        <w:spacing w:after="0" w:line="259" w:lineRule="auto"/>
        <w:rPr>
          <w:rFonts w:ascii="Times New Roman" w:eastAsia="Calibri" w:hAnsi="Times New Roman" w:cs="Times New Roman"/>
          <w:color w:val="auto"/>
        </w:rPr>
      </w:pPr>
      <w:r>
        <w:rPr>
          <w:rFonts w:ascii="Times New Roman" w:eastAsia="Calibri" w:hAnsi="Times New Roman" w:cs="Times New Roman"/>
          <w:color w:val="auto"/>
        </w:rPr>
        <w:t xml:space="preserve">Varsity Wrestler 2012-2016. Personal Achievements include: Varsity captain (2 consecutive years); </w:t>
      </w:r>
      <w:r w:rsidR="00747CAC">
        <w:rPr>
          <w:rFonts w:ascii="Times New Roman" w:eastAsia="Calibri" w:hAnsi="Times New Roman" w:cs="Times New Roman"/>
          <w:color w:val="auto"/>
        </w:rPr>
        <w:t>County MVP 2015 &amp; 2016; Howard County Champion 2016; and Placed 5</w:t>
      </w:r>
      <w:r w:rsidR="00747CAC" w:rsidRPr="00747CAC">
        <w:rPr>
          <w:rFonts w:ascii="Times New Roman" w:eastAsia="Calibri" w:hAnsi="Times New Roman" w:cs="Times New Roman"/>
          <w:color w:val="auto"/>
          <w:vertAlign w:val="superscript"/>
        </w:rPr>
        <w:t>th</w:t>
      </w:r>
      <w:r w:rsidR="00747CAC">
        <w:rPr>
          <w:rFonts w:ascii="Times New Roman" w:eastAsia="Calibri" w:hAnsi="Times New Roman" w:cs="Times New Roman"/>
          <w:color w:val="auto"/>
        </w:rPr>
        <w:t xml:space="preserve"> at Maryland State Tournament 2016</w:t>
      </w:r>
      <w:r w:rsidR="00D864DD" w:rsidRPr="00747CAC">
        <w:rPr>
          <w:rFonts w:ascii="Times New Roman" w:eastAsia="Calibri" w:hAnsi="Times New Roman" w:cs="Times New Roman"/>
          <w:color w:val="auto"/>
        </w:rPr>
        <w:t xml:space="preserve"> </w:t>
      </w:r>
    </w:p>
    <w:p w14:paraId="3E432413" w14:textId="77777777" w:rsidR="00D864DD" w:rsidRDefault="00747CAC" w:rsidP="00D864DD">
      <w:pPr>
        <w:numPr>
          <w:ilvl w:val="0"/>
          <w:numId w:val="20"/>
        </w:numPr>
        <w:spacing w:after="0" w:line="259" w:lineRule="auto"/>
        <w:rPr>
          <w:rFonts w:ascii="Times New Roman" w:eastAsia="Calibri" w:hAnsi="Times New Roman" w:cs="Times New Roman"/>
          <w:color w:val="auto"/>
        </w:rPr>
      </w:pPr>
      <w:r>
        <w:rPr>
          <w:rFonts w:ascii="Times New Roman" w:eastAsia="Calibri" w:hAnsi="Times New Roman" w:cs="Times New Roman"/>
          <w:color w:val="auto"/>
        </w:rPr>
        <w:t xml:space="preserve">Modeling/Acting. Previous commercials include: </w:t>
      </w:r>
      <w:r w:rsidR="00D864DD" w:rsidRPr="00747CAC">
        <w:rPr>
          <w:rFonts w:ascii="Times New Roman" w:eastAsia="Calibri" w:hAnsi="Times New Roman" w:cs="Times New Roman"/>
          <w:color w:val="auto"/>
        </w:rPr>
        <w:t>McDonalds</w:t>
      </w:r>
      <w:r>
        <w:rPr>
          <w:rFonts w:ascii="Times New Roman" w:eastAsia="Calibri" w:hAnsi="Times New Roman" w:cs="Times New Roman"/>
          <w:color w:val="auto"/>
        </w:rPr>
        <w:t xml:space="preserve">; The Parent-Teacher Association; Adidas; Comcast; and </w:t>
      </w:r>
      <w:r w:rsidR="00D864DD" w:rsidRPr="00747CAC">
        <w:rPr>
          <w:rFonts w:ascii="Times New Roman" w:eastAsia="Calibri" w:hAnsi="Times New Roman" w:cs="Times New Roman"/>
          <w:color w:val="auto"/>
        </w:rPr>
        <w:t xml:space="preserve">Big Ten Network </w:t>
      </w:r>
    </w:p>
    <w:p w14:paraId="30CBB642" w14:textId="77777777" w:rsidR="00D864DD" w:rsidRPr="00747CAC" w:rsidRDefault="00747CAC" w:rsidP="00D864DD">
      <w:pPr>
        <w:numPr>
          <w:ilvl w:val="0"/>
          <w:numId w:val="20"/>
        </w:numPr>
        <w:spacing w:after="0" w:line="259" w:lineRule="auto"/>
        <w:rPr>
          <w:rFonts w:ascii="Times New Roman" w:eastAsia="Calibri" w:hAnsi="Times New Roman" w:cs="Times New Roman"/>
          <w:color w:val="auto"/>
        </w:rPr>
      </w:pPr>
      <w:r>
        <w:rPr>
          <w:rFonts w:ascii="Times New Roman" w:eastAsia="Calibri" w:hAnsi="Times New Roman" w:cs="Times New Roman"/>
          <w:color w:val="auto"/>
        </w:rPr>
        <w:t>Saxophonist and Guitarist</w:t>
      </w:r>
    </w:p>
    <w:p w14:paraId="121BD526" w14:textId="77777777" w:rsidR="00D864DD" w:rsidRPr="00D864DD" w:rsidRDefault="00D864DD" w:rsidP="00D864DD">
      <w:pPr>
        <w:spacing w:after="0"/>
        <w:rPr>
          <w:rFonts w:ascii="Times New Roman" w:eastAsia="Calibri" w:hAnsi="Times New Roman" w:cs="Times New Roman"/>
          <w:b/>
          <w:color w:val="auto"/>
        </w:rPr>
      </w:pPr>
    </w:p>
    <w:p w14:paraId="0C908B49" w14:textId="77777777" w:rsidR="00302A2C" w:rsidRPr="00747CAC" w:rsidRDefault="00302A2C" w:rsidP="00747CAC">
      <w:pPr>
        <w:rPr>
          <w:b/>
          <w:bCs/>
          <w:color w:val="0D0D0D" w:themeColor="text1" w:themeTint="F2"/>
        </w:rPr>
      </w:pPr>
      <w:bookmarkStart w:id="0" w:name="_GoBack"/>
      <w:bookmarkEnd w:id="0"/>
    </w:p>
    <w:sectPr w:rsidR="00302A2C" w:rsidRPr="00747CAC" w:rsidSect="00673C35">
      <w:footerReference w:type="default" r:id="rId7"/>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072DE" w14:textId="77777777" w:rsidR="007C36E0" w:rsidRDefault="007C36E0">
      <w:pPr>
        <w:spacing w:after="0"/>
      </w:pPr>
      <w:r>
        <w:separator/>
      </w:r>
    </w:p>
  </w:endnote>
  <w:endnote w:type="continuationSeparator" w:id="0">
    <w:p w14:paraId="09FCEBD5" w14:textId="77777777" w:rsidR="007C36E0" w:rsidRDefault="007C3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EA3B" w14:textId="0C473DF4" w:rsidR="00050C8B" w:rsidRDefault="000D5AB1">
    <w:pPr>
      <w:pStyle w:val="Footer"/>
    </w:pPr>
    <w:r>
      <w:t xml:space="preserve">Page </w:t>
    </w:r>
    <w:r>
      <w:fldChar w:fldCharType="begin"/>
    </w:r>
    <w:r>
      <w:instrText xml:space="preserve"> PAGE   \* MERGEFORMAT </w:instrText>
    </w:r>
    <w:r>
      <w:fldChar w:fldCharType="separate"/>
    </w:r>
    <w:r w:rsidR="00D5018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ADA37" w14:textId="77777777" w:rsidR="007C36E0" w:rsidRDefault="007C36E0">
      <w:pPr>
        <w:spacing w:after="0"/>
      </w:pPr>
      <w:r>
        <w:separator/>
      </w:r>
    </w:p>
  </w:footnote>
  <w:footnote w:type="continuationSeparator" w:id="0">
    <w:p w14:paraId="5875C9FA" w14:textId="77777777" w:rsidR="007C36E0" w:rsidRDefault="007C36E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021A22"/>
    <w:lvl w:ilvl="0">
      <w:start w:val="1"/>
      <w:numFmt w:val="decimal"/>
      <w:lvlText w:val="%1."/>
      <w:lvlJc w:val="left"/>
      <w:pPr>
        <w:tabs>
          <w:tab w:val="num" w:pos="1800"/>
        </w:tabs>
        <w:ind w:left="1800" w:hanging="360"/>
      </w:pPr>
    </w:lvl>
  </w:abstractNum>
  <w:abstractNum w:abstractNumId="1">
    <w:nsid w:val="FFFFFF7D"/>
    <w:multiLevelType w:val="singleLevel"/>
    <w:tmpl w:val="9058F670"/>
    <w:lvl w:ilvl="0">
      <w:start w:val="1"/>
      <w:numFmt w:val="decimal"/>
      <w:lvlText w:val="%1."/>
      <w:lvlJc w:val="left"/>
      <w:pPr>
        <w:tabs>
          <w:tab w:val="num" w:pos="1440"/>
        </w:tabs>
        <w:ind w:left="1440" w:hanging="360"/>
      </w:pPr>
    </w:lvl>
  </w:abstractNum>
  <w:abstractNum w:abstractNumId="2">
    <w:nsid w:val="FFFFFF7E"/>
    <w:multiLevelType w:val="singleLevel"/>
    <w:tmpl w:val="60B68DE0"/>
    <w:lvl w:ilvl="0">
      <w:start w:val="1"/>
      <w:numFmt w:val="decimal"/>
      <w:lvlText w:val="%1."/>
      <w:lvlJc w:val="left"/>
      <w:pPr>
        <w:tabs>
          <w:tab w:val="num" w:pos="1080"/>
        </w:tabs>
        <w:ind w:left="1080" w:hanging="360"/>
      </w:pPr>
    </w:lvl>
  </w:abstractNum>
  <w:abstractNum w:abstractNumId="3">
    <w:nsid w:val="FFFFFF7F"/>
    <w:multiLevelType w:val="singleLevel"/>
    <w:tmpl w:val="8084E0B0"/>
    <w:lvl w:ilvl="0">
      <w:start w:val="1"/>
      <w:numFmt w:val="decimal"/>
      <w:lvlText w:val="%1."/>
      <w:lvlJc w:val="left"/>
      <w:pPr>
        <w:tabs>
          <w:tab w:val="num" w:pos="720"/>
        </w:tabs>
        <w:ind w:left="720" w:hanging="360"/>
      </w:pPr>
    </w:lvl>
  </w:abstractNum>
  <w:abstractNum w:abstractNumId="4">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3221FC"/>
    <w:lvl w:ilvl="0">
      <w:start w:val="1"/>
      <w:numFmt w:val="decimal"/>
      <w:lvlText w:val="%1."/>
      <w:lvlJc w:val="left"/>
      <w:pPr>
        <w:tabs>
          <w:tab w:val="num" w:pos="360"/>
        </w:tabs>
        <w:ind w:left="360" w:hanging="360"/>
      </w:pPr>
    </w:lvl>
  </w:abstractNum>
  <w:abstractNum w:abstractNumId="9">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5A1306C"/>
    <w:multiLevelType w:val="hybridMultilevel"/>
    <w:tmpl w:val="44F25A76"/>
    <w:lvl w:ilvl="0" w:tplc="41D03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665E68"/>
    <w:multiLevelType w:val="hybridMultilevel"/>
    <w:tmpl w:val="55BA27BC"/>
    <w:lvl w:ilvl="0" w:tplc="1BAE38AA">
      <w:start w:val="9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EB1633"/>
    <w:multiLevelType w:val="hybridMultilevel"/>
    <w:tmpl w:val="C7A0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4D5F65"/>
    <w:multiLevelType w:val="hybridMultilevel"/>
    <w:tmpl w:val="FA205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EC32B7"/>
    <w:multiLevelType w:val="hybridMultilevel"/>
    <w:tmpl w:val="8DB6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53D52"/>
    <w:multiLevelType w:val="hybridMultilevel"/>
    <w:tmpl w:val="840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D756E8"/>
    <w:multiLevelType w:val="hybridMultilevel"/>
    <w:tmpl w:val="8D66F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B47792"/>
    <w:multiLevelType w:val="hybridMultilevel"/>
    <w:tmpl w:val="F73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D72159"/>
    <w:multiLevelType w:val="hybridMultilevel"/>
    <w:tmpl w:val="2FD69EBA"/>
    <w:lvl w:ilvl="0" w:tplc="04090001">
      <w:start w:val="1"/>
      <w:numFmt w:val="bullet"/>
      <w:lvlText w:val=""/>
      <w:lvlJc w:val="left"/>
      <w:pPr>
        <w:ind w:left="1330" w:hanging="360"/>
      </w:pPr>
      <w:rPr>
        <w:rFonts w:ascii="Symbol" w:hAnsi="Symbol"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20">
    <w:nsid w:val="245D4BA2"/>
    <w:multiLevelType w:val="hybridMultilevel"/>
    <w:tmpl w:val="78B2CFE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nsid w:val="25167E22"/>
    <w:multiLevelType w:val="hybridMultilevel"/>
    <w:tmpl w:val="4912B024"/>
    <w:lvl w:ilvl="0" w:tplc="0C6CECDC">
      <w:numFmt w:val="bullet"/>
      <w:lvlText w:val="-"/>
      <w:lvlJc w:val="left"/>
      <w:pPr>
        <w:ind w:left="2280" w:hanging="360"/>
      </w:pPr>
      <w:rPr>
        <w:rFonts w:ascii="Calibri" w:eastAsiaTheme="minorHAnsi" w:hAnsi="Calibri" w:cstheme="minorBid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2">
    <w:nsid w:val="2A4F45E2"/>
    <w:multiLevelType w:val="hybridMultilevel"/>
    <w:tmpl w:val="7A40452A"/>
    <w:lvl w:ilvl="0" w:tplc="D9EE1888">
      <w:start w:val="9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67637F"/>
    <w:multiLevelType w:val="hybridMultilevel"/>
    <w:tmpl w:val="9898662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5">
    <w:nsid w:val="38A974BF"/>
    <w:multiLevelType w:val="hybridMultilevel"/>
    <w:tmpl w:val="38E03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99A180D"/>
    <w:multiLevelType w:val="hybridMultilevel"/>
    <w:tmpl w:val="D02CE0EA"/>
    <w:lvl w:ilvl="0" w:tplc="0C6CECDC">
      <w:numFmt w:val="bullet"/>
      <w:lvlText w:val="-"/>
      <w:lvlJc w:val="left"/>
      <w:pPr>
        <w:ind w:left="2280" w:hanging="360"/>
      </w:pPr>
      <w:rPr>
        <w:rFonts w:ascii="Calibri" w:eastAsiaTheme="minorHAnsi" w:hAnsi="Calibri" w:cstheme="minorBid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7">
    <w:nsid w:val="3E5E5B34"/>
    <w:multiLevelType w:val="hybridMultilevel"/>
    <w:tmpl w:val="3D16E40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8">
    <w:nsid w:val="44275278"/>
    <w:multiLevelType w:val="hybridMultilevel"/>
    <w:tmpl w:val="2B80170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9">
    <w:nsid w:val="50896B7B"/>
    <w:multiLevelType w:val="hybridMultilevel"/>
    <w:tmpl w:val="46BAAC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51B608EE"/>
    <w:multiLevelType w:val="hybridMultilevel"/>
    <w:tmpl w:val="8DF0DB18"/>
    <w:lvl w:ilvl="0" w:tplc="0FDA6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AB3FA9"/>
    <w:multiLevelType w:val="hybridMultilevel"/>
    <w:tmpl w:val="722A2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114CF7"/>
    <w:multiLevelType w:val="hybridMultilevel"/>
    <w:tmpl w:val="C4B01B1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3">
    <w:nsid w:val="67543C70"/>
    <w:multiLevelType w:val="hybridMultilevel"/>
    <w:tmpl w:val="8AC6636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4">
    <w:nsid w:val="6B2A67FC"/>
    <w:multiLevelType w:val="hybridMultilevel"/>
    <w:tmpl w:val="0C567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0214AE"/>
    <w:multiLevelType w:val="hybridMultilevel"/>
    <w:tmpl w:val="F7DECBB2"/>
    <w:lvl w:ilvl="0" w:tplc="02D4E0A6">
      <w:start w:val="9031"/>
      <w:numFmt w:val="decimal"/>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4A655E2"/>
    <w:multiLevelType w:val="hybridMultilevel"/>
    <w:tmpl w:val="FBE62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77FC42FB"/>
    <w:multiLevelType w:val="hybridMultilevel"/>
    <w:tmpl w:val="9386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3"/>
  </w:num>
  <w:num w:numId="14">
    <w:abstractNumId w:val="39"/>
  </w:num>
  <w:num w:numId="15">
    <w:abstractNumId w:val="37"/>
  </w:num>
  <w:num w:numId="16">
    <w:abstractNumId w:val="10"/>
  </w:num>
  <w:num w:numId="17">
    <w:abstractNumId w:val="36"/>
  </w:num>
  <w:num w:numId="18">
    <w:abstractNumId w:val="17"/>
  </w:num>
  <w:num w:numId="19">
    <w:abstractNumId w:val="14"/>
  </w:num>
  <w:num w:numId="20">
    <w:abstractNumId w:val="20"/>
  </w:num>
  <w:num w:numId="21">
    <w:abstractNumId w:val="21"/>
  </w:num>
  <w:num w:numId="22">
    <w:abstractNumId w:val="26"/>
  </w:num>
  <w:num w:numId="23">
    <w:abstractNumId w:val="11"/>
  </w:num>
  <w:num w:numId="24">
    <w:abstractNumId w:val="34"/>
  </w:num>
  <w:num w:numId="25">
    <w:abstractNumId w:val="30"/>
  </w:num>
  <w:num w:numId="26">
    <w:abstractNumId w:val="35"/>
  </w:num>
  <w:num w:numId="27">
    <w:abstractNumId w:val="31"/>
  </w:num>
  <w:num w:numId="28">
    <w:abstractNumId w:val="33"/>
  </w:num>
  <w:num w:numId="29">
    <w:abstractNumId w:val="12"/>
  </w:num>
  <w:num w:numId="30">
    <w:abstractNumId w:val="22"/>
  </w:num>
  <w:num w:numId="31">
    <w:abstractNumId w:val="29"/>
  </w:num>
  <w:num w:numId="32">
    <w:abstractNumId w:val="15"/>
  </w:num>
  <w:num w:numId="33">
    <w:abstractNumId w:val="13"/>
  </w:num>
  <w:num w:numId="34">
    <w:abstractNumId w:val="18"/>
  </w:num>
  <w:num w:numId="35">
    <w:abstractNumId w:val="16"/>
  </w:num>
  <w:num w:numId="36">
    <w:abstractNumId w:val="38"/>
  </w:num>
  <w:num w:numId="37">
    <w:abstractNumId w:val="32"/>
  </w:num>
  <w:num w:numId="38">
    <w:abstractNumId w:val="19"/>
  </w:num>
  <w:num w:numId="39">
    <w:abstractNumId w:val="24"/>
  </w:num>
  <w:num w:numId="40">
    <w:abstractNumId w:val="25"/>
  </w:num>
  <w:num w:numId="41">
    <w:abstractNumId w:val="2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46"/>
    <w:rsid w:val="000D5AB1"/>
    <w:rsid w:val="0010425A"/>
    <w:rsid w:val="001720ED"/>
    <w:rsid w:val="002045EB"/>
    <w:rsid w:val="00271846"/>
    <w:rsid w:val="00293B83"/>
    <w:rsid w:val="002F38C9"/>
    <w:rsid w:val="00302A2C"/>
    <w:rsid w:val="00381669"/>
    <w:rsid w:val="004E6A65"/>
    <w:rsid w:val="004F277E"/>
    <w:rsid w:val="0052105A"/>
    <w:rsid w:val="00673C35"/>
    <w:rsid w:val="006A360C"/>
    <w:rsid w:val="006A3CE7"/>
    <w:rsid w:val="006F7EF3"/>
    <w:rsid w:val="00747CAC"/>
    <w:rsid w:val="0076387D"/>
    <w:rsid w:val="007955B7"/>
    <w:rsid w:val="007C36E0"/>
    <w:rsid w:val="008F15C5"/>
    <w:rsid w:val="00965D17"/>
    <w:rsid w:val="009A6321"/>
    <w:rsid w:val="00A27383"/>
    <w:rsid w:val="00A736B0"/>
    <w:rsid w:val="00B803B1"/>
    <w:rsid w:val="00BC0685"/>
    <w:rsid w:val="00C83E3C"/>
    <w:rsid w:val="00C913CD"/>
    <w:rsid w:val="00CB5FDE"/>
    <w:rsid w:val="00D02A74"/>
    <w:rsid w:val="00D5018C"/>
    <w:rsid w:val="00D7103A"/>
    <w:rsid w:val="00D864DD"/>
    <w:rsid w:val="00D905F1"/>
    <w:rsid w:val="00DF313F"/>
    <w:rsid w:val="00DF56DD"/>
    <w:rsid w:val="00E807B7"/>
    <w:rsid w:val="00F721D8"/>
    <w:rsid w:val="00FC73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9117"/>
  <w15:chartTrackingRefBased/>
  <w15:docId w15:val="{D0AD5BE7-E3E4-484D-84F7-9ACA4D31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ListParagraph">
    <w:name w:val="List Paragraph"/>
    <w:basedOn w:val="Normal"/>
    <w:uiPriority w:val="34"/>
    <w:unhideWhenUsed/>
    <w:qFormat/>
    <w:rsid w:val="00F721D8"/>
    <w:pPr>
      <w:ind w:left="720"/>
      <w:contextualSpacing/>
    </w:pPr>
  </w:style>
  <w:style w:type="table" w:styleId="TableGrid">
    <w:name w:val="Table Grid"/>
    <w:basedOn w:val="TableNormal"/>
    <w:uiPriority w:val="39"/>
    <w:rsid w:val="00F721D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6A36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e%20Hampton\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C:\Users\Willie Hampton\AppData\Roaming\Microsoft\Templates\Cover letter (blue).dotx</Template>
  <TotalTime>4</TotalTime>
  <Pages>2</Pages>
  <Words>538</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Willie Hampton</dc:creator>
  <cp:keywords/>
  <dc:description/>
  <cp:lastModifiedBy>Charles Wilson</cp:lastModifiedBy>
  <cp:revision>2</cp:revision>
  <dcterms:created xsi:type="dcterms:W3CDTF">2017-10-30T01:25:00Z</dcterms:created>
  <dcterms:modified xsi:type="dcterms:W3CDTF">2017-10-30T01:25:00Z</dcterms:modified>
</cp:coreProperties>
</file>